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LAT 2</w:t>
      </w:r>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 xml:space="preserve">„Lai neaizmirstu jau apgūto latviešu valodas mācību stundās - ir ļoti būtiski nepārtraukt un turpināt valodas apguvi. Tāpēc starptautiskās aizsardzības personas ir informētas par iespējām apgūt latviešu valodu patstāvīgi (iespēju robežās)– izmantojot dažādus attālinātos mācību līdzekļus valodas apguvei,” norāda projekta vadītāja Zanda </w:t>
      </w:r>
      <w:proofErr w:type="spellStart"/>
      <w:r>
        <w:rPr>
          <w:rFonts w:ascii="Arial" w:hAnsi="Arial" w:cs="Arial"/>
          <w:color w:val="333333"/>
          <w:sz w:val="21"/>
          <w:szCs w:val="21"/>
        </w:rPr>
        <w:t>Rudene</w:t>
      </w:r>
      <w:proofErr w:type="spellEnd"/>
      <w:r>
        <w:rPr>
          <w:rFonts w:ascii="Arial" w:hAnsi="Arial" w:cs="Arial"/>
          <w:color w:val="333333"/>
          <w:sz w:val="21"/>
          <w:szCs w:val="21"/>
        </w:rPr>
        <w:t>.</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4" w:history="1">
        <w:r>
          <w:rPr>
            <w:rStyle w:val="Hyperlink"/>
            <w:rFonts w:ascii="Arial" w:hAnsi="Arial" w:cs="Arial"/>
            <w:color w:val="FF6600"/>
            <w:sz w:val="21"/>
            <w:szCs w:val="21"/>
            <w:u w:val="none"/>
            <w:bdr w:val="none" w:sz="0" w:space="0" w:color="auto" w:frame="1"/>
          </w:rPr>
          <w:t>Latviešu valodas aģentūras piedāvātie mācību materiāli latviešu valodas apguvei bēgļiem un patvēruma meklētājiem&lt;&lt;</w:t>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Latviešu valodas apguve internetā pieejama arī šādos resursos:</w:t>
      </w:r>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Style w:val="Strong"/>
          <w:rFonts w:ascii="Arial" w:hAnsi="Arial" w:cs="Arial"/>
          <w:color w:val="333333"/>
          <w:sz w:val="21"/>
          <w:szCs w:val="21"/>
        </w:rPr>
        <w:t>Nevalstiskā organizācija "Patvērums "Drošā māja"" piedāvā apgūt latviešu valodu </w:t>
      </w:r>
      <w:proofErr w:type="spellStart"/>
      <w:r>
        <w:rPr>
          <w:rStyle w:val="Strong"/>
          <w:rFonts w:ascii="Arial" w:hAnsi="Arial" w:cs="Arial"/>
          <w:color w:val="333333"/>
          <w:sz w:val="21"/>
          <w:szCs w:val="21"/>
        </w:rPr>
        <w:fldChar w:fldCharType="begin"/>
      </w:r>
      <w:r>
        <w:rPr>
          <w:rStyle w:val="Strong"/>
          <w:rFonts w:ascii="Arial" w:hAnsi="Arial" w:cs="Arial"/>
          <w:color w:val="333333"/>
          <w:sz w:val="21"/>
          <w:szCs w:val="21"/>
        </w:rPr>
        <w:instrText xml:space="preserve"> HYPERLINK "https://patverums-dm.lv/lv/moodle-vide" </w:instrText>
      </w:r>
      <w:r>
        <w:rPr>
          <w:rStyle w:val="Strong"/>
          <w:rFonts w:ascii="Arial" w:hAnsi="Arial" w:cs="Arial"/>
          <w:color w:val="333333"/>
          <w:sz w:val="21"/>
          <w:szCs w:val="21"/>
        </w:rPr>
        <w:fldChar w:fldCharType="separate"/>
      </w:r>
      <w:r>
        <w:rPr>
          <w:rStyle w:val="Hyperlink"/>
          <w:rFonts w:ascii="Arial" w:hAnsi="Arial" w:cs="Arial"/>
          <w:b/>
          <w:bCs/>
          <w:color w:val="FF6600"/>
          <w:sz w:val="21"/>
          <w:szCs w:val="21"/>
          <w:u w:val="none"/>
          <w:bdr w:val="none" w:sz="0" w:space="0" w:color="auto" w:frame="1"/>
        </w:rPr>
        <w:t>Moodle</w:t>
      </w:r>
      <w:proofErr w:type="spellEnd"/>
      <w:r>
        <w:rPr>
          <w:rStyle w:val="Hyperlink"/>
          <w:rFonts w:ascii="Arial" w:hAnsi="Arial" w:cs="Arial"/>
          <w:b/>
          <w:bCs/>
          <w:color w:val="FF6600"/>
          <w:sz w:val="21"/>
          <w:szCs w:val="21"/>
          <w:u w:val="none"/>
          <w:bdr w:val="none" w:sz="0" w:space="0" w:color="auto" w:frame="1"/>
        </w:rPr>
        <w:t xml:space="preserve"> vidē</w:t>
      </w:r>
      <w:r>
        <w:rPr>
          <w:rStyle w:val="Strong"/>
          <w:rFonts w:ascii="Arial" w:hAnsi="Arial" w:cs="Arial"/>
          <w:color w:val="333333"/>
          <w:sz w:val="21"/>
          <w:szCs w:val="21"/>
        </w:rPr>
        <w:fldChar w:fldCharType="end"/>
      </w:r>
      <w:r>
        <w:rPr>
          <w:rStyle w:val="Strong"/>
          <w:rFonts w:ascii="Arial" w:hAnsi="Arial" w:cs="Arial"/>
          <w:color w:val="333333"/>
          <w:sz w:val="21"/>
          <w:szCs w:val="21"/>
        </w:rPr>
        <w:t>. </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5" w:history="1">
        <w:r>
          <w:rPr>
            <w:rStyle w:val="Hyperlink"/>
            <w:rFonts w:ascii="Arial" w:hAnsi="Arial" w:cs="Arial"/>
            <w:color w:val="FF6600"/>
            <w:sz w:val="21"/>
            <w:szCs w:val="21"/>
            <w:u w:val="none"/>
            <w:bdr w:val="none" w:sz="0" w:space="0" w:color="auto" w:frame="1"/>
          </w:rPr>
          <w:t>https://patverums-dm.lv/lv/moodle-vide</w:t>
        </w:r>
      </w:hyperlink>
      <w:r>
        <w:rPr>
          <w:rFonts w:ascii="Arial" w:hAnsi="Arial" w:cs="Arial"/>
          <w:color w:val="333333"/>
          <w:sz w:val="21"/>
          <w:szCs w:val="21"/>
        </w:rPr>
        <w:t> (latviešu valodā)</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6" w:history="1">
        <w:r>
          <w:rPr>
            <w:rStyle w:val="Hyperlink"/>
            <w:rFonts w:ascii="Arial" w:hAnsi="Arial" w:cs="Arial"/>
            <w:color w:val="FF6600"/>
            <w:sz w:val="21"/>
            <w:szCs w:val="21"/>
            <w:u w:val="none"/>
            <w:bdr w:val="none" w:sz="0" w:space="0" w:color="auto" w:frame="1"/>
          </w:rPr>
          <w:t>https://patverums-dm.lv/en/platform-moodle</w:t>
        </w:r>
      </w:hyperlink>
      <w:r>
        <w:rPr>
          <w:rFonts w:ascii="Arial" w:hAnsi="Arial" w:cs="Arial"/>
          <w:color w:val="333333"/>
          <w:sz w:val="21"/>
          <w:szCs w:val="21"/>
        </w:rPr>
        <w:t> (angļu valodā)</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7" w:history="1">
        <w:r>
          <w:rPr>
            <w:rStyle w:val="Hyperlink"/>
            <w:rFonts w:ascii="Arial" w:hAnsi="Arial" w:cs="Arial"/>
            <w:color w:val="FF6600"/>
            <w:sz w:val="21"/>
            <w:szCs w:val="21"/>
            <w:u w:val="none"/>
            <w:bdr w:val="none" w:sz="0" w:space="0" w:color="auto" w:frame="1"/>
          </w:rPr>
          <w:t>https://patverums-dm.lv/ru/sreda-moodle</w:t>
        </w:r>
      </w:hyperlink>
      <w:r>
        <w:rPr>
          <w:rFonts w:ascii="Arial" w:hAnsi="Arial" w:cs="Arial"/>
          <w:color w:val="333333"/>
          <w:sz w:val="21"/>
          <w:szCs w:val="21"/>
        </w:rPr>
        <w:t> (krievu valodā)</w:t>
      </w:r>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Style w:val="Strong"/>
          <w:rFonts w:ascii="Arial" w:hAnsi="Arial" w:cs="Arial"/>
          <w:color w:val="333333"/>
          <w:sz w:val="21"/>
          <w:szCs w:val="21"/>
        </w:rPr>
        <w:t>Latviešu valodas aģentūra piedāvā vairākus interneta resursus latviešu valodas apguvei. Plašāku informāciju par tiem atradīsiet:</w:t>
      </w:r>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Mācies latviešu valodu tīmeklī</w:t>
      </w:r>
      <w:r>
        <w:rPr>
          <w:rStyle w:val="Strong"/>
          <w:rFonts w:ascii="Arial" w:hAnsi="Arial" w:cs="Arial"/>
          <w:color w:val="333333"/>
          <w:sz w:val="21"/>
          <w:szCs w:val="21"/>
        </w:rPr>
        <w:t> </w:t>
      </w:r>
      <w:hyperlink r:id="rId8" w:history="1">
        <w:r>
          <w:rPr>
            <w:rStyle w:val="Hyperlink"/>
            <w:rFonts w:ascii="Arial" w:hAnsi="Arial" w:cs="Arial"/>
            <w:color w:val="FF6600"/>
            <w:sz w:val="21"/>
            <w:szCs w:val="21"/>
            <w:u w:val="none"/>
            <w:bdr w:val="none" w:sz="0" w:space="0" w:color="auto" w:frame="1"/>
          </w:rPr>
          <w:t>E-Laipa. Latviešu valodas pašmācības līdzeklis pieaugušajiem&lt;&lt;</w:t>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Style w:val="Strong"/>
          <w:rFonts w:ascii="Arial" w:hAnsi="Arial" w:cs="Arial"/>
          <w:color w:val="333333"/>
          <w:sz w:val="21"/>
          <w:szCs w:val="21"/>
        </w:rPr>
        <w:t>Latviešu valodas aģentūras izstrādātie mācību un metodiskie materiāli</w:t>
      </w:r>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Latviešu valodas apguves programma pieaugušajiem un latviešu valodas prasmes līmeņu apraksti</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9" w:tgtFrame="_blank" w:history="1">
        <w:r>
          <w:rPr>
            <w:rStyle w:val="Hyperlink"/>
            <w:rFonts w:ascii="Arial" w:hAnsi="Arial" w:cs="Arial"/>
            <w:color w:val="FF6600"/>
            <w:sz w:val="21"/>
            <w:szCs w:val="21"/>
            <w:u w:val="none"/>
            <w:bdr w:val="none" w:sz="0" w:space="0" w:color="auto" w:frame="1"/>
          </w:rPr>
          <w:t>http://maciunmacies.valoda.lv/metodiskie-materiali/pieaugusajiem</w:t>
        </w:r>
        <w:r>
          <w:rPr>
            <w:rFonts w:ascii="Arial" w:hAnsi="Arial" w:cs="Arial"/>
            <w:b/>
            <w:bCs/>
            <w:color w:val="FF6600"/>
            <w:sz w:val="21"/>
            <w:szCs w:val="21"/>
            <w:bdr w:val="none" w:sz="0" w:space="0" w:color="auto" w:frame="1"/>
          </w:rPr>
          <w:br/>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Pašnovērtēšanas materiāli (A–C valodas prasmes līmenim)</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10" w:tgtFrame="_blank" w:history="1">
        <w:r>
          <w:rPr>
            <w:rStyle w:val="Hyperlink"/>
            <w:rFonts w:ascii="Arial" w:hAnsi="Arial" w:cs="Arial"/>
            <w:color w:val="FF6600"/>
            <w:sz w:val="21"/>
            <w:szCs w:val="21"/>
            <w:u w:val="none"/>
            <w:bdr w:val="none" w:sz="0" w:space="0" w:color="auto" w:frame="1"/>
          </w:rPr>
          <w:t>http://www.sazinastilts.lv/language-learning/language-portfolio/</w:t>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Style w:val="Strong"/>
          <w:rFonts w:ascii="Arial" w:hAnsi="Arial" w:cs="Arial"/>
          <w:color w:val="333333"/>
          <w:sz w:val="21"/>
          <w:szCs w:val="21"/>
        </w:rPr>
        <w:t>Sagatavošanās latviešu valodas apguvei un materiāli A1, A2 valodas prasmes līmeņa apguvei</w:t>
      </w:r>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Attēlu kartīšu komplekts vārdu un frāžu apguvei</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11" w:tgtFrame="_blank" w:history="1">
        <w:r>
          <w:rPr>
            <w:rStyle w:val="Hyperlink"/>
            <w:rFonts w:ascii="Arial" w:hAnsi="Arial" w:cs="Arial"/>
            <w:color w:val="FF6600"/>
            <w:sz w:val="21"/>
            <w:szCs w:val="21"/>
            <w:u w:val="none"/>
            <w:bdr w:val="none" w:sz="0" w:space="0" w:color="auto" w:frame="1"/>
          </w:rPr>
          <w:t>http://maciunmacies.valoda.lv/images/Maci/Diaspora_MacibuMateriali/INT%20LVA%20VISS.pdf</w:t>
        </w:r>
        <w:r>
          <w:rPr>
            <w:rFonts w:ascii="Arial" w:hAnsi="Arial" w:cs="Arial"/>
            <w:b/>
            <w:bCs/>
            <w:color w:val="FF6600"/>
            <w:sz w:val="21"/>
            <w:szCs w:val="21"/>
            <w:bdr w:val="none" w:sz="0" w:space="0" w:color="auto" w:frame="1"/>
          </w:rPr>
          <w:br/>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Valodas apguvei pašmācības ceļā</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12" w:tgtFrame="_blank" w:history="1">
        <w:r>
          <w:rPr>
            <w:rStyle w:val="Hyperlink"/>
            <w:rFonts w:ascii="Arial" w:hAnsi="Arial" w:cs="Arial"/>
            <w:color w:val="FF6600"/>
            <w:sz w:val="21"/>
            <w:szCs w:val="21"/>
            <w:u w:val="none"/>
            <w:bdr w:val="none" w:sz="0" w:space="0" w:color="auto" w:frame="1"/>
          </w:rPr>
          <w:t>http://maciunmacies.valoda.lv/images/speles/LVA_Saksim_runat_latviski/index.html</w:t>
        </w:r>
        <w:r>
          <w:rPr>
            <w:rFonts w:ascii="Arial" w:hAnsi="Arial" w:cs="Arial"/>
            <w:b/>
            <w:bCs/>
            <w:color w:val="FF6600"/>
            <w:sz w:val="21"/>
            <w:szCs w:val="21"/>
            <w:bdr w:val="none" w:sz="0" w:space="0" w:color="auto" w:frame="1"/>
          </w:rPr>
          <w:br/>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A valodas prasmes līmeņa apguvei</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13" w:anchor="tab2" w:tgtFrame="_blank" w:history="1">
        <w:r>
          <w:rPr>
            <w:rStyle w:val="Hyperlink"/>
            <w:rFonts w:ascii="Arial" w:hAnsi="Arial" w:cs="Arial"/>
            <w:color w:val="FF6600"/>
            <w:sz w:val="21"/>
            <w:szCs w:val="21"/>
            <w:u w:val="none"/>
            <w:bdr w:val="none" w:sz="0" w:space="0" w:color="auto" w:frame="1"/>
          </w:rPr>
          <w:t>http://maciunmacies.valoda.lv/valodas-apguve/e-nodarbibas#tab2</w:t>
        </w:r>
        <w:r>
          <w:rPr>
            <w:rFonts w:ascii="Arial" w:hAnsi="Arial" w:cs="Arial"/>
            <w:b/>
            <w:bCs/>
            <w:color w:val="FF6600"/>
            <w:sz w:val="21"/>
            <w:szCs w:val="21"/>
            <w:bdr w:val="none" w:sz="0" w:space="0" w:color="auto" w:frame="1"/>
          </w:rPr>
          <w:br/>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Mācību materiāli skolēniem</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14" w:tgtFrame="_blank" w:history="1">
        <w:r>
          <w:rPr>
            <w:rStyle w:val="Hyperlink"/>
            <w:rFonts w:ascii="Arial" w:hAnsi="Arial" w:cs="Arial"/>
            <w:color w:val="FF6600"/>
            <w:sz w:val="21"/>
            <w:szCs w:val="21"/>
            <w:u w:val="none"/>
            <w:bdr w:val="none" w:sz="0" w:space="0" w:color="auto" w:frame="1"/>
          </w:rPr>
          <w:t>http://maciunmacies.valoda.lv/valodas-apguve/e-materiali/skolai</w:t>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Style w:val="Strong"/>
          <w:rFonts w:ascii="Arial" w:hAnsi="Arial" w:cs="Arial"/>
          <w:color w:val="333333"/>
          <w:sz w:val="21"/>
          <w:szCs w:val="21"/>
        </w:rPr>
        <w:t>Latviešu valoda apguvei bez starpniekvalodas</w:t>
      </w:r>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Bērniem</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15" w:tgtFrame="_blank" w:history="1">
        <w:r>
          <w:rPr>
            <w:rStyle w:val="Hyperlink"/>
            <w:rFonts w:ascii="Arial" w:hAnsi="Arial" w:cs="Arial"/>
            <w:color w:val="FF6600"/>
            <w:sz w:val="21"/>
            <w:szCs w:val="21"/>
            <w:u w:val="none"/>
            <w:bdr w:val="none" w:sz="0" w:space="0" w:color="auto" w:frame="1"/>
          </w:rPr>
          <w:t>http://maciunmacies.valoda.lv/images/Maci/Diaspora_MacibuMateriali/LatvijaDraugaAcim_6-9gadi.pdf</w:t>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Spēle pirmsskolas un sākumskolas skolēniem latviešu valodas apguvei datorā vai mobilajās ierīcēs "Vārdiņš, vārdiņš, teikumiņš": </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16" w:tgtFrame="_blank" w:history="1">
        <w:r>
          <w:rPr>
            <w:rStyle w:val="Hyperlink"/>
            <w:rFonts w:ascii="Arial" w:hAnsi="Arial" w:cs="Arial"/>
            <w:color w:val="FF6600"/>
            <w:sz w:val="21"/>
            <w:szCs w:val="21"/>
            <w:u w:val="none"/>
            <w:bdr w:val="none" w:sz="0" w:space="0" w:color="auto" w:frame="1"/>
          </w:rPr>
          <w:t>http://maciunmacies.valoda.lv/images/speles/varduspele/</w:t>
        </w:r>
      </w:hyperlink>
    </w:p>
    <w:p w:rsidR="00D275AC" w:rsidRDefault="00D275AC" w:rsidP="00D275AC">
      <w:pPr>
        <w:pStyle w:val="NormalWeb"/>
        <w:shd w:val="clear" w:color="auto" w:fill="FFFFFF"/>
        <w:spacing w:line="273" w:lineRule="atLeast"/>
        <w:jc w:val="both"/>
        <w:rPr>
          <w:rFonts w:ascii="Arial" w:hAnsi="Arial" w:cs="Arial"/>
          <w:color w:val="333333"/>
          <w:sz w:val="21"/>
          <w:szCs w:val="21"/>
        </w:rPr>
      </w:pPr>
      <w:r>
        <w:rPr>
          <w:rFonts w:ascii="Arial" w:hAnsi="Arial" w:cs="Arial"/>
          <w:color w:val="333333"/>
          <w:sz w:val="21"/>
          <w:szCs w:val="21"/>
        </w:rPr>
        <w:t>Pusaudžiem un jauniešiem</w:t>
      </w:r>
    </w:p>
    <w:p w:rsidR="00D275AC" w:rsidRDefault="00D275AC" w:rsidP="00D275AC">
      <w:pPr>
        <w:pStyle w:val="NormalWeb"/>
        <w:shd w:val="clear" w:color="auto" w:fill="FFFFFF"/>
        <w:spacing w:line="273" w:lineRule="atLeast"/>
        <w:jc w:val="both"/>
        <w:rPr>
          <w:rFonts w:ascii="Arial" w:hAnsi="Arial" w:cs="Arial"/>
          <w:color w:val="333333"/>
          <w:sz w:val="21"/>
          <w:szCs w:val="21"/>
        </w:rPr>
      </w:pPr>
      <w:hyperlink r:id="rId17" w:tgtFrame="_blank" w:history="1">
        <w:r>
          <w:rPr>
            <w:rStyle w:val="Hyperlink"/>
            <w:rFonts w:ascii="Arial" w:hAnsi="Arial" w:cs="Arial"/>
            <w:color w:val="FF6600"/>
            <w:sz w:val="21"/>
            <w:szCs w:val="21"/>
            <w:u w:val="none"/>
            <w:bdr w:val="none" w:sz="0" w:space="0" w:color="auto" w:frame="1"/>
          </w:rPr>
          <w:t>http://maciunmacies.valoda.lv/images/Maci/Diaspora_MacibuMateriali/AtversimVartus_MacibuGramata.pdf</w:t>
        </w:r>
      </w:hyperlink>
    </w:p>
    <w:p w:rsidR="005C4A4B" w:rsidRDefault="00D275AC"/>
    <w:sectPr w:rsidR="005C4A4B" w:rsidSect="003D23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5AC"/>
    <w:rsid w:val="003D23F9"/>
    <w:rsid w:val="005B5FE3"/>
    <w:rsid w:val="008F25F7"/>
    <w:rsid w:val="00D275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5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275AC"/>
    <w:rPr>
      <w:color w:val="0000FF"/>
      <w:u w:val="single"/>
    </w:rPr>
  </w:style>
  <w:style w:type="character" w:styleId="Strong">
    <w:name w:val="Strong"/>
    <w:basedOn w:val="DefaultParagraphFont"/>
    <w:uiPriority w:val="22"/>
    <w:qFormat/>
    <w:rsid w:val="00D275AC"/>
    <w:rPr>
      <w:b/>
      <w:bCs/>
    </w:rPr>
  </w:style>
</w:styles>
</file>

<file path=word/webSettings.xml><?xml version="1.0" encoding="utf-8"?>
<w:webSettings xmlns:r="http://schemas.openxmlformats.org/officeDocument/2006/relationships" xmlns:w="http://schemas.openxmlformats.org/wordprocessingml/2006/main">
  <w:divs>
    <w:div w:id="7847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ipa.lv/Home/A1" TargetMode="External"/><Relationship Id="rId13" Type="http://schemas.openxmlformats.org/officeDocument/2006/relationships/hyperlink" Target="http://maciunmacies.valoda.lv/valodas-apguve/e-nodarbiba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tverums-dm.lv/ru/sreda-moodle" TargetMode="External"/><Relationship Id="rId12" Type="http://schemas.openxmlformats.org/officeDocument/2006/relationships/hyperlink" Target="http://maciunmacies.valoda.lv/images/speles/LVA_Saksim_runat_latviski/index.html" TargetMode="External"/><Relationship Id="rId17" Type="http://schemas.openxmlformats.org/officeDocument/2006/relationships/hyperlink" Target="http://maciunmacies.valoda.lv/images/Maci/Diaspora_MacibuMateriali/AtversimVartus_MacibuGramata.pdf" TargetMode="External"/><Relationship Id="rId2" Type="http://schemas.openxmlformats.org/officeDocument/2006/relationships/settings" Target="settings.xml"/><Relationship Id="rId16" Type="http://schemas.openxmlformats.org/officeDocument/2006/relationships/hyperlink" Target="http://maciunmacies.valoda.lv/images/speles/varduspele/" TargetMode="External"/><Relationship Id="rId1" Type="http://schemas.openxmlformats.org/officeDocument/2006/relationships/styles" Target="styles.xml"/><Relationship Id="rId6" Type="http://schemas.openxmlformats.org/officeDocument/2006/relationships/hyperlink" Target="https://patverums-dm.lv/en/platform-moodle" TargetMode="External"/><Relationship Id="rId11" Type="http://schemas.openxmlformats.org/officeDocument/2006/relationships/hyperlink" Target="http://maciunmacies.valoda.lv/images/Maci/Diaspora_MacibuMateriali/INT%20LVA%20VISS.pdf" TargetMode="External"/><Relationship Id="rId5" Type="http://schemas.openxmlformats.org/officeDocument/2006/relationships/hyperlink" Target="https://patverums-dm.lv/lv/moodle-vide" TargetMode="External"/><Relationship Id="rId15" Type="http://schemas.openxmlformats.org/officeDocument/2006/relationships/hyperlink" Target="http://maciunmacies.valoda.lv/images/Maci/Diaspora_MacibuMateriali/LatvijaDraugaAcim_6-9gadi.pdf" TargetMode="External"/><Relationship Id="rId10" Type="http://schemas.openxmlformats.org/officeDocument/2006/relationships/hyperlink" Target="http://www.sazinastilts.lv/language-learning/language-portfolio/" TargetMode="External"/><Relationship Id="rId19" Type="http://schemas.openxmlformats.org/officeDocument/2006/relationships/theme" Target="theme/theme1.xml"/><Relationship Id="rId4" Type="http://schemas.openxmlformats.org/officeDocument/2006/relationships/hyperlink" Target="https://maciunmacies.valoda.lv/maci/diasporai-un-imigrantiem" TargetMode="External"/><Relationship Id="rId9" Type="http://schemas.openxmlformats.org/officeDocument/2006/relationships/hyperlink" Target="http://maciunmacies.valoda.lv/metodiskie-materiali/pieaugusajiem" TargetMode="External"/><Relationship Id="rId14" Type="http://schemas.openxmlformats.org/officeDocument/2006/relationships/hyperlink" Target="http://maciunmacies.valoda.lv/valodas-apguve/e-materiali/sko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2316</Words>
  <Characters>1321</Characters>
  <Application>Microsoft Office Word</Application>
  <DocSecurity>0</DocSecurity>
  <Lines>11</Lines>
  <Paragraphs>7</Paragraphs>
  <ScaleCrop>false</ScaleCrop>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2022-02-17T10:20:00Z</dcterms:created>
  <dcterms:modified xsi:type="dcterms:W3CDTF">2022-02-17T10:21:00Z</dcterms:modified>
</cp:coreProperties>
</file>