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4B" w:rsidRPr="00496A37" w:rsidRDefault="00F1761A" w:rsidP="00496A37">
      <w:pPr>
        <w:jc w:val="center"/>
        <w:rPr>
          <w:b/>
          <w:sz w:val="24"/>
          <w:szCs w:val="24"/>
        </w:rPr>
      </w:pPr>
      <w:r w:rsidRPr="00496A37">
        <w:rPr>
          <w:b/>
          <w:sz w:val="24"/>
          <w:szCs w:val="24"/>
        </w:rPr>
        <w:t>Kopsavilkums – ATSKAITE</w:t>
      </w:r>
    </w:p>
    <w:p w:rsidR="00F1761A" w:rsidRPr="00496A37" w:rsidRDefault="00F1761A" w:rsidP="00496A37">
      <w:pPr>
        <w:jc w:val="center"/>
        <w:rPr>
          <w:rFonts w:ascii="Times New Roman" w:hAnsi="Times New Roman"/>
          <w:b/>
          <w:sz w:val="24"/>
          <w:szCs w:val="24"/>
          <w:u w:val="single"/>
        </w:rPr>
      </w:pPr>
      <w:r w:rsidRPr="00496A37">
        <w:rPr>
          <w:rFonts w:ascii="Times New Roman" w:hAnsi="Times New Roman"/>
          <w:b/>
          <w:sz w:val="24"/>
          <w:szCs w:val="24"/>
        </w:rPr>
        <w:t>Projekts “</w:t>
      </w:r>
      <w:r w:rsidRPr="00496A37">
        <w:rPr>
          <w:rFonts w:ascii="Times New Roman" w:hAnsi="Times New Roman"/>
          <w:b/>
          <w:sz w:val="24"/>
          <w:szCs w:val="24"/>
          <w:u w:val="single"/>
        </w:rPr>
        <w:t xml:space="preserve"> DROSME PIEŅEMT IZAICINĀJUMUS!</w:t>
      </w:r>
      <w:r w:rsidRPr="00496A37">
        <w:rPr>
          <w:rFonts w:ascii="Times New Roman" w:hAnsi="Times New Roman"/>
          <w:b/>
          <w:sz w:val="24"/>
          <w:szCs w:val="24"/>
        </w:rPr>
        <w:t>”</w:t>
      </w:r>
    </w:p>
    <w:p w:rsidR="00F1761A" w:rsidRPr="00496A37" w:rsidRDefault="00F1761A" w:rsidP="00496A37">
      <w:pPr>
        <w:jc w:val="center"/>
        <w:rPr>
          <w:rFonts w:ascii="Times New Roman" w:hAnsi="Times New Roman" w:cs="Times New Roman"/>
          <w:b/>
          <w:sz w:val="24"/>
          <w:szCs w:val="24"/>
          <w:u w:val="single"/>
        </w:rPr>
      </w:pPr>
      <w:r w:rsidRPr="00496A37">
        <w:rPr>
          <w:rFonts w:ascii="Times New Roman" w:hAnsi="Times New Roman" w:cs="Times New Roman"/>
          <w:b/>
          <w:sz w:val="24"/>
          <w:szCs w:val="24"/>
        </w:rPr>
        <w:t>Nr. 2019-1-LV01-KA104-060</w:t>
      </w:r>
      <w:r w:rsidRPr="00496A37">
        <w:rPr>
          <w:rFonts w:ascii="Times New Roman" w:hAnsi="Times New Roman" w:cs="Times New Roman"/>
          <w:b/>
          <w:sz w:val="24"/>
          <w:szCs w:val="24"/>
          <w:u w:val="single"/>
        </w:rPr>
        <w:t>132</w:t>
      </w:r>
    </w:p>
    <w:p w:rsidR="00F1761A" w:rsidRPr="00496A37" w:rsidRDefault="00F1761A" w:rsidP="00496A37">
      <w:pPr>
        <w:jc w:val="both"/>
        <w:rPr>
          <w:rFonts w:ascii="Times New Roman" w:hAnsi="Times New Roman" w:cs="Times New Roman"/>
          <w:sz w:val="24"/>
          <w:szCs w:val="24"/>
        </w:rPr>
      </w:pPr>
      <w:r w:rsidRPr="00496A37">
        <w:rPr>
          <w:rFonts w:ascii="Times New Roman" w:hAnsi="Times New Roman" w:cs="Times New Roman"/>
          <w:sz w:val="24"/>
          <w:szCs w:val="24"/>
        </w:rPr>
        <w:t xml:space="preserve">Biedrība </w:t>
      </w:r>
      <w:proofErr w:type="spellStart"/>
      <w:r w:rsidRPr="00496A37">
        <w:rPr>
          <w:rFonts w:ascii="Times New Roman" w:hAnsi="Times New Roman" w:cs="Times New Roman"/>
          <w:sz w:val="24"/>
          <w:szCs w:val="24"/>
        </w:rPr>
        <w:t>Vecmāmiņas.lv</w:t>
      </w:r>
      <w:proofErr w:type="spellEnd"/>
      <w:r w:rsidRPr="00496A37">
        <w:rPr>
          <w:rFonts w:ascii="Times New Roman" w:hAnsi="Times New Roman" w:cs="Times New Roman"/>
          <w:sz w:val="24"/>
          <w:szCs w:val="24"/>
        </w:rPr>
        <w:t xml:space="preserve"> darbojas jau desmit gadus. Veicam senioru izglītošanu par dažādām tēmām. Piedalāmies vietēja un starptautiska mēroga projektos, tāpēc ir nepieciešams pašiem pedagogiem </w:t>
      </w:r>
      <w:proofErr w:type="spellStart"/>
      <w:r w:rsidRPr="00496A37">
        <w:rPr>
          <w:rFonts w:ascii="Times New Roman" w:hAnsi="Times New Roman" w:cs="Times New Roman"/>
          <w:sz w:val="24"/>
          <w:szCs w:val="24"/>
        </w:rPr>
        <w:t>tālākizglītoties</w:t>
      </w:r>
      <w:proofErr w:type="spellEnd"/>
      <w:r w:rsidRPr="00496A37">
        <w:rPr>
          <w:rFonts w:ascii="Times New Roman" w:hAnsi="Times New Roman" w:cs="Times New Roman"/>
          <w:sz w:val="24"/>
          <w:szCs w:val="24"/>
        </w:rPr>
        <w:t xml:space="preserve"> un papildināt prasmes un zināšanas. Biedrība ir izstrādājusi Eiropas Attīstības plānu - 2030, pēc kura vadoties izvēlamies kursus un joma</w:t>
      </w:r>
      <w:r w:rsidR="00496A37" w:rsidRPr="00496A37">
        <w:rPr>
          <w:rFonts w:ascii="Times New Roman" w:hAnsi="Times New Roman" w:cs="Times New Roman"/>
          <w:sz w:val="24"/>
          <w:szCs w:val="24"/>
        </w:rPr>
        <w:t>s, kura</w:t>
      </w:r>
      <w:r w:rsidRPr="00496A37">
        <w:rPr>
          <w:rFonts w:ascii="Times New Roman" w:hAnsi="Times New Roman" w:cs="Times New Roman"/>
          <w:sz w:val="24"/>
          <w:szCs w:val="24"/>
        </w:rPr>
        <w:t xml:space="preserve">s papildināt pedagogu zināšanas. Tāpēc sagatavojām Erasmus Plus KA 1 projekta pieteikumu "Drosme pieņemt izaicinājumus", kas tiešām izrādījās liels izaicinājums, sākoties </w:t>
      </w:r>
      <w:proofErr w:type="spellStart"/>
      <w:proofErr w:type="gramStart"/>
      <w:r w:rsidRPr="00496A37">
        <w:rPr>
          <w:rFonts w:ascii="Times New Roman" w:hAnsi="Times New Roman" w:cs="Times New Roman"/>
          <w:sz w:val="24"/>
          <w:szCs w:val="24"/>
        </w:rPr>
        <w:t>COVId</w:t>
      </w:r>
      <w:proofErr w:type="spellEnd"/>
      <w:r w:rsidRPr="00496A37">
        <w:rPr>
          <w:rFonts w:ascii="Times New Roman" w:hAnsi="Times New Roman" w:cs="Times New Roman"/>
          <w:sz w:val="24"/>
          <w:szCs w:val="24"/>
        </w:rPr>
        <w:t xml:space="preserve"> -1</w:t>
      </w:r>
      <w:proofErr w:type="gramEnd"/>
      <w:r w:rsidRPr="00496A37">
        <w:rPr>
          <w:rFonts w:ascii="Times New Roman" w:hAnsi="Times New Roman" w:cs="Times New Roman"/>
          <w:sz w:val="24"/>
          <w:szCs w:val="24"/>
        </w:rPr>
        <w:t>9 pandēmijai.</w:t>
      </w:r>
    </w:p>
    <w:p w:rsidR="00F1761A" w:rsidRPr="00496A37" w:rsidRDefault="00F1761A" w:rsidP="00496A37">
      <w:pPr>
        <w:jc w:val="both"/>
        <w:rPr>
          <w:rFonts w:ascii="Times New Roman" w:hAnsi="Times New Roman" w:cs="Times New Roman"/>
        </w:rPr>
      </w:pPr>
      <w:r w:rsidRPr="00496A37">
        <w:rPr>
          <w:rFonts w:ascii="Times New Roman" w:hAnsi="Times New Roman" w:cs="Times New Roman"/>
        </w:rPr>
        <w:t xml:space="preserve">Projekts "Drosme pieņemt izaicinājumus" sniedza iespēju NVO </w:t>
      </w:r>
      <w:proofErr w:type="spellStart"/>
      <w:r w:rsidRPr="00496A37">
        <w:rPr>
          <w:rFonts w:ascii="Times New Roman" w:hAnsi="Times New Roman" w:cs="Times New Roman"/>
        </w:rPr>
        <w:t>Vecmāmiņas.lv</w:t>
      </w:r>
      <w:proofErr w:type="spellEnd"/>
      <w:proofErr w:type="gramStart"/>
      <w:r w:rsidRPr="00496A37">
        <w:rPr>
          <w:rFonts w:ascii="Times New Roman" w:hAnsi="Times New Roman" w:cs="Times New Roman"/>
        </w:rPr>
        <w:t xml:space="preserve">  </w:t>
      </w:r>
      <w:proofErr w:type="gramEnd"/>
      <w:r w:rsidRPr="00496A37">
        <w:rPr>
          <w:rFonts w:ascii="Times New Roman" w:hAnsi="Times New Roman" w:cs="Times New Roman"/>
        </w:rPr>
        <w:t>pieaugušo izglītotājiem piedalīties starptautiskos apmācību kursos, lai pilnveidotu savas prasmes un kompetences trīs galvenajās jomās - iekļaušana, mācīšanās ārpus telpām un inovācijas izglītībā. Projekta mērķis bija dot iespēju pieaugušo izglītības pasniedzējiem iegūt jaunas, inovatīvas kompetences darbā ar senioru auditoriju un sniegt viņiem stimulu piedalīties turpmākajos Eiropas projektos.</w:t>
      </w:r>
    </w:p>
    <w:p w:rsidR="00F1761A" w:rsidRPr="00496A37" w:rsidRDefault="00F1761A" w:rsidP="00496A37">
      <w:pPr>
        <w:jc w:val="both"/>
        <w:rPr>
          <w:rFonts w:ascii="Times New Roman" w:hAnsi="Times New Roman" w:cs="Times New Roman"/>
        </w:rPr>
      </w:pPr>
      <w:r w:rsidRPr="00496A37">
        <w:rPr>
          <w:rFonts w:ascii="Times New Roman" w:hAnsi="Times New Roman" w:cs="Times New Roman"/>
        </w:rPr>
        <w:t xml:space="preserve">Projekta ietvaros 3 biedrības </w:t>
      </w:r>
      <w:proofErr w:type="spellStart"/>
      <w:r w:rsidRPr="00496A37">
        <w:rPr>
          <w:rFonts w:ascii="Times New Roman" w:hAnsi="Times New Roman" w:cs="Times New Roman"/>
        </w:rPr>
        <w:t>Vecmāmiņas.lv</w:t>
      </w:r>
      <w:proofErr w:type="spellEnd"/>
      <w:r w:rsidRPr="00496A37">
        <w:rPr>
          <w:rFonts w:ascii="Times New Roman" w:hAnsi="Times New Roman" w:cs="Times New Roman"/>
        </w:rPr>
        <w:t xml:space="preserve"> izglītotāji devās uz apmācību kursiem Itālijā, Romā,</w:t>
      </w:r>
      <w:proofErr w:type="gramStart"/>
      <w:r w:rsidRPr="00496A37">
        <w:rPr>
          <w:rFonts w:ascii="Times New Roman" w:hAnsi="Times New Roman" w:cs="Times New Roman"/>
        </w:rPr>
        <w:t xml:space="preserve">  </w:t>
      </w:r>
      <w:proofErr w:type="gramEnd"/>
      <w:r w:rsidRPr="00496A37">
        <w:rPr>
          <w:rFonts w:ascii="Times New Roman" w:hAnsi="Times New Roman" w:cs="Times New Roman"/>
        </w:rPr>
        <w:t xml:space="preserve">par </w:t>
      </w:r>
      <w:proofErr w:type="spellStart"/>
      <w:r w:rsidRPr="00496A37">
        <w:rPr>
          <w:rFonts w:ascii="Times New Roman" w:hAnsi="Times New Roman" w:cs="Times New Roman"/>
        </w:rPr>
        <w:t>pamatkompetencēm</w:t>
      </w:r>
      <w:proofErr w:type="spellEnd"/>
      <w:r w:rsidRPr="00496A37">
        <w:rPr>
          <w:rFonts w:ascii="Times New Roman" w:hAnsi="Times New Roman" w:cs="Times New Roman"/>
        </w:rPr>
        <w:t xml:space="preserve"> un to nozīmīgumu iekļaušanas procesā, uz kursiem Horvātijā, </w:t>
      </w:r>
      <w:proofErr w:type="spellStart"/>
      <w:r w:rsidRPr="00496A37">
        <w:rPr>
          <w:rFonts w:ascii="Times New Roman" w:hAnsi="Times New Roman" w:cs="Times New Roman"/>
        </w:rPr>
        <w:t>Splitā</w:t>
      </w:r>
      <w:proofErr w:type="spellEnd"/>
      <w:r w:rsidRPr="00496A37">
        <w:rPr>
          <w:rFonts w:ascii="Times New Roman" w:hAnsi="Times New Roman" w:cs="Times New Roman"/>
        </w:rPr>
        <w:t>,  par apmācībām ārpus telpām un kopīgu mācīšanos caur sadarbību, kā arī Čehijā, Prāgā,  par inovatīvām pieejām mūsdienu izglītībā. Projekta rezultātā dalībnieki ir cēluši savu pašapziņu, uzlabojuši angļu valodas zināšanas un guvuši</w:t>
      </w:r>
      <w:proofErr w:type="gramStart"/>
      <w:r w:rsidRPr="00496A37">
        <w:rPr>
          <w:rFonts w:ascii="Times New Roman" w:hAnsi="Times New Roman" w:cs="Times New Roman"/>
        </w:rPr>
        <w:t xml:space="preserve">  </w:t>
      </w:r>
      <w:proofErr w:type="gramEnd"/>
      <w:r w:rsidRPr="00496A37">
        <w:rPr>
          <w:rFonts w:ascii="Times New Roman" w:hAnsi="Times New Roman" w:cs="Times New Roman"/>
        </w:rPr>
        <w:t>starpkultūru komunikācijas prasmes un kompetences.</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Projekta ieguvēji ir ne tikai pedagogi, kas piedalījās </w:t>
      </w:r>
      <w:proofErr w:type="spellStart"/>
      <w:r w:rsidRPr="00496A37">
        <w:rPr>
          <w:rFonts w:ascii="Times New Roman" w:hAnsi="Times New Roman" w:cs="Times New Roman"/>
        </w:rPr>
        <w:t>mobilitātēs</w:t>
      </w:r>
      <w:proofErr w:type="spellEnd"/>
      <w:r w:rsidRPr="00496A37">
        <w:rPr>
          <w:rFonts w:ascii="Times New Roman" w:hAnsi="Times New Roman" w:cs="Times New Roman"/>
        </w:rPr>
        <w:t xml:space="preserve">, bet arī kolēģi, </w:t>
      </w:r>
      <w:proofErr w:type="gramStart"/>
      <w:r w:rsidRPr="00496A37">
        <w:rPr>
          <w:rFonts w:ascii="Times New Roman" w:hAnsi="Times New Roman" w:cs="Times New Roman"/>
        </w:rPr>
        <w:t>jo tika rīkota informatīva sapulce, kurā kolēģi dalījās pieredzē</w:t>
      </w:r>
      <w:proofErr w:type="gramEnd"/>
      <w:r w:rsidRPr="00496A37">
        <w:rPr>
          <w:rFonts w:ascii="Times New Roman" w:hAnsi="Times New Roman" w:cs="Times New Roman"/>
        </w:rPr>
        <w:t xml:space="preserve"> un varēs turpmāk sekot praktiskajai jauniegūto metožu ieviešanai darbā. Kā ieguvēji noteikti ir arī mūsu audzēkņi, jo labās prakses piemēri un idejas tiek īstenotas darbā ar grupām, kurās darbojas pedagogi.</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Pirmā mobilitāte uz Itāliju, Romu, kurā piedalījās Ruta Sīle, noritēja, kā plānots. Un tad sākās </w:t>
      </w:r>
      <w:proofErr w:type="gramStart"/>
      <w:r w:rsidRPr="00496A37">
        <w:rPr>
          <w:rFonts w:ascii="Times New Roman" w:hAnsi="Times New Roman" w:cs="Times New Roman"/>
        </w:rPr>
        <w:t>COVID -1</w:t>
      </w:r>
      <w:proofErr w:type="gramEnd"/>
      <w:r w:rsidRPr="00496A37">
        <w:rPr>
          <w:rFonts w:ascii="Times New Roman" w:hAnsi="Times New Roman" w:cs="Times New Roman"/>
        </w:rPr>
        <w:t>9 ...</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Pirmkārt jau vairāki organizatori atcēla vai pārcēla</w:t>
      </w:r>
      <w:proofErr w:type="gramStart"/>
      <w:r w:rsidRPr="00496A37">
        <w:rPr>
          <w:rFonts w:ascii="Times New Roman" w:hAnsi="Times New Roman" w:cs="Times New Roman"/>
        </w:rPr>
        <w:t xml:space="preserve">  </w:t>
      </w:r>
      <w:proofErr w:type="gramEnd"/>
      <w:r w:rsidRPr="00496A37">
        <w:rPr>
          <w:rFonts w:ascii="Times New Roman" w:hAnsi="Times New Roman" w:cs="Times New Roman"/>
        </w:rPr>
        <w:t>kursus,</w:t>
      </w:r>
      <w:r w:rsidR="00496A37">
        <w:rPr>
          <w:rFonts w:ascii="Times New Roman" w:hAnsi="Times New Roman" w:cs="Times New Roman"/>
        </w:rPr>
        <w:t xml:space="preserve"> </w:t>
      </w:r>
      <w:r w:rsidRPr="00496A37">
        <w:rPr>
          <w:rFonts w:ascii="Times New Roman" w:hAnsi="Times New Roman" w:cs="Times New Roman"/>
        </w:rPr>
        <w:t xml:space="preserve">piemēram, Islande. Nācās meklēt līdzvērtīgu variantu. Organizatori no Prāgas informēja, ka dalībnieku trūkuma dēļ kursi Zviedrijā nenotiks. Tomēr kontaktus saglabājām, un pēdējā brīdī arī izmantojām iespēju, kad viņi organizēja </w:t>
      </w:r>
      <w:proofErr w:type="gramStart"/>
      <w:r w:rsidRPr="00496A37">
        <w:rPr>
          <w:rFonts w:ascii="Times New Roman" w:hAnsi="Times New Roman" w:cs="Times New Roman"/>
        </w:rPr>
        <w:t>šādus pašus</w:t>
      </w:r>
      <w:proofErr w:type="gramEnd"/>
      <w:r w:rsidRPr="00496A37">
        <w:rPr>
          <w:rFonts w:ascii="Times New Roman" w:hAnsi="Times New Roman" w:cs="Times New Roman"/>
        </w:rPr>
        <w:t xml:space="preserve"> kursus pie sevis Prāgā. Nomainījās mums tikai dalībnieks.</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Kopumā projektu izdevās īstenot, kā plānots. Notika visas 3 mobilitātes. Piedalījās 3 dažādi biedrības pedagogi. Tika apgūtas</w:t>
      </w:r>
      <w:r w:rsidR="00496A37">
        <w:rPr>
          <w:rFonts w:ascii="Times New Roman" w:hAnsi="Times New Roman" w:cs="Times New Roman"/>
        </w:rPr>
        <w:t xml:space="preserve"> 3 dažādas organizācijas attīstī</w:t>
      </w:r>
      <w:r w:rsidRPr="00496A37">
        <w:rPr>
          <w:rFonts w:ascii="Times New Roman" w:hAnsi="Times New Roman" w:cs="Times New Roman"/>
        </w:rPr>
        <w:t xml:space="preserve">bai nepieciešamās tēmas. </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Kursi " </w:t>
      </w:r>
      <w:proofErr w:type="spellStart"/>
      <w:r w:rsidRPr="00496A37">
        <w:rPr>
          <w:rFonts w:ascii="Times New Roman" w:hAnsi="Times New Roman" w:cs="Times New Roman"/>
        </w:rPr>
        <w:t>Pamatkompetences</w:t>
      </w:r>
      <w:proofErr w:type="spellEnd"/>
      <w:r w:rsidRPr="00496A37">
        <w:rPr>
          <w:rFonts w:ascii="Times New Roman" w:hAnsi="Times New Roman" w:cs="Times New Roman"/>
        </w:rPr>
        <w:t xml:space="preserve"> iekļaušanas procesā",</w:t>
      </w:r>
      <w:proofErr w:type="gramStart"/>
      <w:r w:rsidRPr="00496A37">
        <w:rPr>
          <w:rFonts w:ascii="Times New Roman" w:hAnsi="Times New Roman" w:cs="Times New Roman"/>
        </w:rPr>
        <w:t xml:space="preserve">  </w:t>
      </w:r>
      <w:proofErr w:type="gramEnd"/>
      <w:r w:rsidRPr="00496A37">
        <w:rPr>
          <w:rFonts w:ascii="Times New Roman" w:hAnsi="Times New Roman" w:cs="Times New Roman"/>
        </w:rPr>
        <w:t xml:space="preserve">dalībniece Ruta Sīle. Rutas Sīles stāstījums - Prezentēju biedrību </w:t>
      </w:r>
      <w:proofErr w:type="spellStart"/>
      <w:r w:rsidRPr="00496A37">
        <w:rPr>
          <w:rFonts w:ascii="Times New Roman" w:hAnsi="Times New Roman" w:cs="Times New Roman"/>
        </w:rPr>
        <w:t>Vecmāmiņas.lv</w:t>
      </w:r>
      <w:proofErr w:type="spellEnd"/>
      <w:r w:rsidRPr="00496A37">
        <w:rPr>
          <w:rFonts w:ascii="Times New Roman" w:hAnsi="Times New Roman" w:cs="Times New Roman"/>
        </w:rPr>
        <w:t>, mūsu jauno Eiropas attīstības plānu un stenda prezentāciju, kā arī savu pedagoga pieredzi Aprūpes centrā. Uzzināju par jaukto mācīšanos, kur sapludināta zinātne, tehnoloģija, inženierzinātne un matemātika mācību vielas un konkrētu jautājumu risināšanā. Dalībnieki diskutēja arī par tēmu “STEM-</w:t>
      </w:r>
      <w:proofErr w:type="spellStart"/>
      <w:r w:rsidRPr="00496A37">
        <w:rPr>
          <w:rFonts w:ascii="Times New Roman" w:hAnsi="Times New Roman" w:cs="Times New Roman"/>
        </w:rPr>
        <w:t>Blended</w:t>
      </w:r>
      <w:proofErr w:type="spellEnd"/>
      <w:r w:rsidRPr="00496A37">
        <w:rPr>
          <w:rFonts w:ascii="Times New Roman" w:hAnsi="Times New Roman" w:cs="Times New Roman"/>
        </w:rPr>
        <w:t xml:space="preserve"> </w:t>
      </w:r>
      <w:proofErr w:type="spellStart"/>
      <w:r w:rsidRPr="00496A37">
        <w:rPr>
          <w:rFonts w:ascii="Times New Roman" w:hAnsi="Times New Roman" w:cs="Times New Roman"/>
        </w:rPr>
        <w:t>Learning</w:t>
      </w:r>
      <w:proofErr w:type="spellEnd"/>
      <w:r w:rsidRPr="00496A37">
        <w:rPr>
          <w:rFonts w:ascii="Times New Roman" w:hAnsi="Times New Roman" w:cs="Times New Roman"/>
        </w:rPr>
        <w:t xml:space="preserve"> </w:t>
      </w:r>
      <w:proofErr w:type="spellStart"/>
      <w:r w:rsidRPr="00496A37">
        <w:rPr>
          <w:rFonts w:ascii="Times New Roman" w:hAnsi="Times New Roman" w:cs="Times New Roman"/>
        </w:rPr>
        <w:t>and</w:t>
      </w:r>
      <w:proofErr w:type="spellEnd"/>
      <w:r w:rsidRPr="00496A37">
        <w:rPr>
          <w:rFonts w:ascii="Times New Roman" w:hAnsi="Times New Roman" w:cs="Times New Roman"/>
        </w:rPr>
        <w:t xml:space="preserve"> </w:t>
      </w:r>
      <w:proofErr w:type="spellStart"/>
      <w:r w:rsidRPr="00496A37">
        <w:rPr>
          <w:rFonts w:ascii="Times New Roman" w:hAnsi="Times New Roman" w:cs="Times New Roman"/>
        </w:rPr>
        <w:t>Project-based</w:t>
      </w:r>
      <w:proofErr w:type="spellEnd"/>
      <w:r w:rsidRPr="00496A37">
        <w:rPr>
          <w:rFonts w:ascii="Times New Roman" w:hAnsi="Times New Roman" w:cs="Times New Roman"/>
        </w:rPr>
        <w:t xml:space="preserve"> </w:t>
      </w:r>
      <w:proofErr w:type="spellStart"/>
      <w:r w:rsidRPr="00496A37">
        <w:rPr>
          <w:rFonts w:ascii="Times New Roman" w:hAnsi="Times New Roman" w:cs="Times New Roman"/>
        </w:rPr>
        <w:t>Learning</w:t>
      </w:r>
      <w:proofErr w:type="spellEnd"/>
      <w:r w:rsidRPr="00496A37">
        <w:rPr>
          <w:rFonts w:ascii="Times New Roman" w:hAnsi="Times New Roman" w:cs="Times New Roman"/>
        </w:rPr>
        <w:t xml:space="preserve">”. Tehnoloģiju integrēšanai ikdienas mācību pieredzē </w:t>
      </w:r>
      <w:r w:rsidRPr="00496A37">
        <w:rPr>
          <w:rFonts w:ascii="Times New Roman" w:hAnsi="Times New Roman" w:cs="Times New Roman"/>
        </w:rPr>
        <w:lastRenderedPageBreak/>
        <w:t>nepieciešami speciāli apmācīti skolotāji, kas māk lietot elektroniku un robotiku. Manai pieredzei un resursiem atbilstošāka šķita uz projektiem balstīta mācīšanās, kuru varēšu izmantot turpmākajā neformālā darbā, tāda pieeja ļauj izmantot radošumu, sadarbošanos un kritisko domāšanu kāda projekta izstrādē, kur svarīga loma ir arī īpašumtiesībām uz izstrādāto projektu. Šī pieeja noderēs ne vien</w:t>
      </w:r>
      <w:proofErr w:type="gramStart"/>
      <w:r w:rsidRPr="00496A37">
        <w:rPr>
          <w:rFonts w:ascii="Times New Roman" w:hAnsi="Times New Roman" w:cs="Times New Roman"/>
        </w:rPr>
        <w:t xml:space="preserve"> skolēnam izvēloties darbu nākotnē</w:t>
      </w:r>
      <w:proofErr w:type="gramEnd"/>
      <w:r w:rsidRPr="00496A37">
        <w:rPr>
          <w:rFonts w:ascii="Times New Roman" w:hAnsi="Times New Roman" w:cs="Times New Roman"/>
        </w:rPr>
        <w:t>, bet arī senioram.</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Kursi - Āra izglītības metodes. Stresa menedžments. Dalībniece Maira </w:t>
      </w:r>
      <w:proofErr w:type="spellStart"/>
      <w:r w:rsidRPr="00496A37">
        <w:rPr>
          <w:rFonts w:ascii="Times New Roman" w:hAnsi="Times New Roman" w:cs="Times New Roman"/>
        </w:rPr>
        <w:t>Magreca</w:t>
      </w:r>
      <w:proofErr w:type="spellEnd"/>
      <w:r w:rsidRPr="00496A37">
        <w:rPr>
          <w:rFonts w:ascii="Times New Roman" w:hAnsi="Times New Roman" w:cs="Times New Roman"/>
        </w:rPr>
        <w:t xml:space="preserve">. </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Dalībniece stāsta</w:t>
      </w:r>
      <w:proofErr w:type="gramStart"/>
      <w:r w:rsidRPr="00496A37">
        <w:rPr>
          <w:rFonts w:ascii="Times New Roman" w:hAnsi="Times New Roman" w:cs="Times New Roman"/>
        </w:rPr>
        <w:t xml:space="preserve"> : </w:t>
      </w:r>
      <w:proofErr w:type="gramEnd"/>
      <w:r w:rsidRPr="00496A37">
        <w:rPr>
          <w:rFonts w:ascii="Times New Roman" w:hAnsi="Times New Roman" w:cs="Times New Roman"/>
        </w:rPr>
        <w:t xml:space="preserve">Mani vienmēr ir aizrāvusi mācīšanās un kultūra. Uzskatu, ka „ ikvienam ir roka jāpieliek, lai lielais darbs uz priekšu tiek”, kā teicis mūsu tautas dzejnieks Rainis.  Ieguvumi – tā ir svētku sajūta dvēselei. Visi ir ieguvēji. Mans vēstījums </w:t>
      </w:r>
      <w:proofErr w:type="gramStart"/>
      <w:r w:rsidRPr="00496A37">
        <w:rPr>
          <w:rFonts w:ascii="Times New Roman" w:hAnsi="Times New Roman" w:cs="Times New Roman"/>
        </w:rPr>
        <w:t>pārējiem- T</w:t>
      </w:r>
      <w:proofErr w:type="gramEnd"/>
      <w:r w:rsidRPr="00496A37">
        <w:rPr>
          <w:rFonts w:ascii="Times New Roman" w:hAnsi="Times New Roman" w:cs="Times New Roman"/>
        </w:rPr>
        <w:t>urēt acis vaļā un vērot apkārtējo pasauli, un iesaistīties tur, kur sirds velk. Lai hobijs ir darbs</w:t>
      </w:r>
      <w:proofErr w:type="gramStart"/>
      <w:r w:rsidRPr="00496A37">
        <w:rPr>
          <w:rFonts w:ascii="Times New Roman" w:hAnsi="Times New Roman" w:cs="Times New Roman"/>
        </w:rPr>
        <w:t xml:space="preserve"> un</w:t>
      </w:r>
      <w:proofErr w:type="gramEnd"/>
      <w:r w:rsidRPr="00496A37">
        <w:rPr>
          <w:rFonts w:ascii="Times New Roman" w:hAnsi="Times New Roman" w:cs="Times New Roman"/>
        </w:rPr>
        <w:t xml:space="preserve"> darbs ir hobijs! </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Dalībniece Lija </w:t>
      </w:r>
      <w:proofErr w:type="gramStart"/>
      <w:r w:rsidRPr="00496A37">
        <w:rPr>
          <w:rFonts w:ascii="Times New Roman" w:hAnsi="Times New Roman" w:cs="Times New Roman"/>
        </w:rPr>
        <w:t>Cīrule -P</w:t>
      </w:r>
      <w:proofErr w:type="gramEnd"/>
      <w:r w:rsidRPr="00496A37">
        <w:rPr>
          <w:rFonts w:ascii="Times New Roman" w:hAnsi="Times New Roman" w:cs="Times New Roman"/>
        </w:rPr>
        <w:t>ēdējos gados skolotāju ikdienā ļoti strauji ienāk visdažādākās inovācijas, kurās dažkārt grūti orientēties, īpaši vidējās un vecākās paaudzes skolotājiem, jo  ir nepieciešamas arvien labākas digitālās prasmes, profesionālās svešvalodas zināšanas un, pats galvenais, motivācija profesionālajai tālākizglītībai.</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Liels ieguvums kursu laikā man bija iespēja attīstīt savu profesionālās angļu valodas kompetenci un nodibināt kontaktus ar spāņu kolēģiem, angļu valodas skolotājiem, kuri ir ļoti atvērti turpmākai sadarbībai.</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Diemžēl sakarā ar </w:t>
      </w:r>
      <w:proofErr w:type="spellStart"/>
      <w:r w:rsidRPr="00496A37">
        <w:rPr>
          <w:rFonts w:ascii="Times New Roman" w:hAnsi="Times New Roman" w:cs="Times New Roman"/>
        </w:rPr>
        <w:t>Covid</w:t>
      </w:r>
      <w:proofErr w:type="spellEnd"/>
      <w:r w:rsidRPr="00496A37">
        <w:rPr>
          <w:rFonts w:ascii="Times New Roman" w:hAnsi="Times New Roman" w:cs="Times New Roman"/>
        </w:rPr>
        <w:t xml:space="preserve"> ierobežojumiem dalībniekiem pietrūka laika</w:t>
      </w:r>
      <w:proofErr w:type="gramStart"/>
      <w:r w:rsidRPr="00496A37">
        <w:rPr>
          <w:rFonts w:ascii="Times New Roman" w:hAnsi="Times New Roman" w:cs="Times New Roman"/>
        </w:rPr>
        <w:t xml:space="preserve">  </w:t>
      </w:r>
      <w:proofErr w:type="gramEnd"/>
      <w:r w:rsidRPr="00496A37">
        <w:rPr>
          <w:rFonts w:ascii="Times New Roman" w:hAnsi="Times New Roman" w:cs="Times New Roman"/>
        </w:rPr>
        <w:t>savu aktivitāšu veidošanai, pieredzes apmaiņai ar citiem dalībniekiem.</w:t>
      </w:r>
    </w:p>
    <w:p w:rsidR="00554A70" w:rsidRPr="00496A37" w:rsidRDefault="00554A70" w:rsidP="00496A37">
      <w:pPr>
        <w:jc w:val="both"/>
        <w:rPr>
          <w:rFonts w:ascii="Times New Roman" w:hAnsi="Times New Roman" w:cs="Times New Roman"/>
        </w:rPr>
      </w:pPr>
      <w:r w:rsidRPr="00496A37">
        <w:rPr>
          <w:rFonts w:ascii="Times New Roman" w:hAnsi="Times New Roman" w:cs="Times New Roman"/>
        </w:rPr>
        <w:t xml:space="preserve">Izmantojām platformu EPALE, lai dalītos pieredzē par kursos gūtajām zināšanām, kā arī dalībniece Maira </w:t>
      </w:r>
      <w:proofErr w:type="spellStart"/>
      <w:r w:rsidRPr="00496A37">
        <w:rPr>
          <w:rFonts w:ascii="Times New Roman" w:hAnsi="Times New Roman" w:cs="Times New Roman"/>
        </w:rPr>
        <w:t>Magreca</w:t>
      </w:r>
      <w:proofErr w:type="spellEnd"/>
      <w:r w:rsidRPr="00496A37">
        <w:rPr>
          <w:rFonts w:ascii="Times New Roman" w:hAnsi="Times New Roman" w:cs="Times New Roman"/>
        </w:rPr>
        <w:t xml:space="preserve"> ievietoja platformā EPALE savu Brīvprātīgā pieredzes stāstu, kas varēs būt iedvesmas stāsts pārējiem senioru izglītotājiem un audzēkņiem. EPALE mūsu organizācijai ir vispiemērotākā no platformām, jo strādājam ar pieaugušo auditoriju.</w:t>
      </w:r>
    </w:p>
    <w:sectPr w:rsidR="00554A70" w:rsidRPr="00496A37" w:rsidSect="00AD48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61A"/>
    <w:rsid w:val="00496A37"/>
    <w:rsid w:val="00554A70"/>
    <w:rsid w:val="005B5FE3"/>
    <w:rsid w:val="008F25F7"/>
    <w:rsid w:val="00AD489B"/>
    <w:rsid w:val="00F176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3223</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2021-09-08T12:39:00Z</cp:lastPrinted>
  <dcterms:created xsi:type="dcterms:W3CDTF">2021-09-08T11:52:00Z</dcterms:created>
  <dcterms:modified xsi:type="dcterms:W3CDTF">2021-09-08T12:42:00Z</dcterms:modified>
</cp:coreProperties>
</file>