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4B" w:rsidRPr="00742073" w:rsidRDefault="004C1457" w:rsidP="00742073">
      <w:pPr>
        <w:jc w:val="both"/>
        <w:rPr>
          <w:rFonts w:ascii="Times New Roman" w:hAnsi="Times New Roman" w:cs="Times New Roman"/>
          <w:sz w:val="24"/>
          <w:szCs w:val="24"/>
        </w:rPr>
      </w:pPr>
      <w:r w:rsidRPr="00742073">
        <w:rPr>
          <w:rFonts w:ascii="Times New Roman" w:hAnsi="Times New Roman" w:cs="Times New Roman"/>
          <w:sz w:val="24"/>
          <w:szCs w:val="24"/>
        </w:rPr>
        <w:t>Atskaite</w:t>
      </w:r>
      <w:proofErr w:type="gramStart"/>
      <w:r w:rsidRPr="00742073">
        <w:rPr>
          <w:rFonts w:ascii="Times New Roman" w:hAnsi="Times New Roman" w:cs="Times New Roman"/>
          <w:sz w:val="24"/>
          <w:szCs w:val="24"/>
        </w:rPr>
        <w:t xml:space="preserve"> </w:t>
      </w:r>
      <w:r w:rsidR="00C6544A">
        <w:rPr>
          <w:rFonts w:ascii="Times New Roman" w:hAnsi="Times New Roman" w:cs="Times New Roman"/>
          <w:sz w:val="24"/>
          <w:szCs w:val="24"/>
        </w:rPr>
        <w:t xml:space="preserve"> </w:t>
      </w:r>
      <w:proofErr w:type="gramEnd"/>
      <w:r w:rsidR="00C6544A">
        <w:rPr>
          <w:rFonts w:ascii="Times New Roman" w:hAnsi="Times New Roman" w:cs="Times New Roman"/>
          <w:sz w:val="24"/>
          <w:szCs w:val="24"/>
        </w:rPr>
        <w:t xml:space="preserve">par Portugāli </w:t>
      </w:r>
    </w:p>
    <w:p w:rsidR="00D843F3" w:rsidRPr="00742073" w:rsidRDefault="00D843F3"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No 12. </w:t>
      </w:r>
      <w:r w:rsidR="00C6544A">
        <w:rPr>
          <w:rFonts w:ascii="Times New Roman" w:hAnsi="Times New Roman" w:cs="Times New Roman"/>
          <w:sz w:val="24"/>
          <w:szCs w:val="24"/>
        </w:rPr>
        <w:t>l</w:t>
      </w:r>
      <w:r w:rsidRPr="00742073">
        <w:rPr>
          <w:rFonts w:ascii="Times New Roman" w:hAnsi="Times New Roman" w:cs="Times New Roman"/>
          <w:sz w:val="24"/>
          <w:szCs w:val="24"/>
        </w:rPr>
        <w:t xml:space="preserve">īdz </w:t>
      </w:r>
      <w:proofErr w:type="gramStart"/>
      <w:r w:rsidRPr="00742073">
        <w:rPr>
          <w:rFonts w:ascii="Times New Roman" w:hAnsi="Times New Roman" w:cs="Times New Roman"/>
          <w:sz w:val="24"/>
          <w:szCs w:val="24"/>
        </w:rPr>
        <w:t>18.jūlijam</w:t>
      </w:r>
      <w:proofErr w:type="gramEnd"/>
      <w:r w:rsidR="00C6544A">
        <w:rPr>
          <w:rFonts w:ascii="Times New Roman" w:hAnsi="Times New Roman" w:cs="Times New Roman"/>
          <w:sz w:val="24"/>
          <w:szCs w:val="24"/>
        </w:rPr>
        <w:t xml:space="preserve">, 2019.g. </w:t>
      </w:r>
      <w:r w:rsidRPr="00742073">
        <w:rPr>
          <w:rFonts w:ascii="Times New Roman" w:hAnsi="Times New Roman" w:cs="Times New Roman"/>
          <w:sz w:val="24"/>
          <w:szCs w:val="24"/>
        </w:rPr>
        <w:t xml:space="preserve"> </w:t>
      </w:r>
      <w:proofErr w:type="spellStart"/>
      <w:r w:rsidRPr="00742073">
        <w:rPr>
          <w:rFonts w:ascii="Times New Roman" w:hAnsi="Times New Roman" w:cs="Times New Roman"/>
          <w:sz w:val="24"/>
          <w:szCs w:val="24"/>
        </w:rPr>
        <w:t>Sintrā</w:t>
      </w:r>
      <w:proofErr w:type="spellEnd"/>
      <w:r w:rsidRPr="00742073">
        <w:rPr>
          <w:rFonts w:ascii="Times New Roman" w:hAnsi="Times New Roman" w:cs="Times New Roman"/>
          <w:sz w:val="24"/>
          <w:szCs w:val="24"/>
        </w:rPr>
        <w:t>, Portugālē,</w:t>
      </w:r>
      <w:r w:rsidR="00AD77C1" w:rsidRPr="00742073">
        <w:rPr>
          <w:rFonts w:ascii="Times New Roman" w:hAnsi="Times New Roman" w:cs="Times New Roman"/>
          <w:sz w:val="24"/>
          <w:szCs w:val="24"/>
        </w:rPr>
        <w:t xml:space="preserve"> 7 dienas</w:t>
      </w:r>
      <w:proofErr w:type="gramStart"/>
      <w:r w:rsidR="00AD77C1" w:rsidRPr="00742073">
        <w:rPr>
          <w:rFonts w:ascii="Times New Roman" w:hAnsi="Times New Roman" w:cs="Times New Roman"/>
          <w:sz w:val="24"/>
          <w:szCs w:val="24"/>
        </w:rPr>
        <w:t xml:space="preserve"> </w:t>
      </w:r>
      <w:r w:rsidRPr="00742073">
        <w:rPr>
          <w:rFonts w:ascii="Times New Roman" w:hAnsi="Times New Roman" w:cs="Times New Roman"/>
          <w:sz w:val="24"/>
          <w:szCs w:val="24"/>
        </w:rPr>
        <w:t xml:space="preserve"> </w:t>
      </w:r>
      <w:proofErr w:type="gramEnd"/>
      <w:r w:rsidRPr="00742073">
        <w:rPr>
          <w:rFonts w:ascii="Times New Roman" w:hAnsi="Times New Roman" w:cs="Times New Roman"/>
          <w:sz w:val="24"/>
          <w:szCs w:val="24"/>
        </w:rPr>
        <w:t xml:space="preserve">notika mācības par pieaugušo izglītotājiem un jo īpaši senioru izglītotājiem nozīmīgu tēmu – </w:t>
      </w:r>
      <w:proofErr w:type="spellStart"/>
      <w:r w:rsidRPr="00742073">
        <w:rPr>
          <w:rFonts w:ascii="Times New Roman" w:hAnsi="Times New Roman" w:cs="Times New Roman"/>
          <w:sz w:val="24"/>
          <w:szCs w:val="24"/>
        </w:rPr>
        <w:t>multisensorā</w:t>
      </w:r>
      <w:proofErr w:type="spellEnd"/>
      <w:r w:rsidRPr="00742073">
        <w:rPr>
          <w:rFonts w:ascii="Times New Roman" w:hAnsi="Times New Roman" w:cs="Times New Roman"/>
          <w:sz w:val="24"/>
          <w:szCs w:val="24"/>
        </w:rPr>
        <w:t xml:space="preserve"> izglītība. No Latvijas piedalījāmies piecas dalībnieces – divas skolotājas no Ropažiem, divas no Kandavas un es, Rita Liepiņa, no biedrības „</w:t>
      </w:r>
      <w:proofErr w:type="spellStart"/>
      <w:r w:rsidRPr="00742073">
        <w:rPr>
          <w:rFonts w:ascii="Times New Roman" w:hAnsi="Times New Roman" w:cs="Times New Roman"/>
          <w:sz w:val="24"/>
          <w:szCs w:val="24"/>
        </w:rPr>
        <w:t>Vecmāmiņas.lv</w:t>
      </w:r>
      <w:proofErr w:type="spellEnd"/>
      <w:r w:rsidRPr="00742073">
        <w:rPr>
          <w:rFonts w:ascii="Times New Roman" w:hAnsi="Times New Roman" w:cs="Times New Roman"/>
          <w:sz w:val="24"/>
          <w:szCs w:val="24"/>
        </w:rPr>
        <w:t xml:space="preserve">”.  Kursu finansējums – no Erasmus plus </w:t>
      </w:r>
      <w:proofErr w:type="gramStart"/>
      <w:r w:rsidRPr="00742073">
        <w:rPr>
          <w:rFonts w:ascii="Times New Roman" w:hAnsi="Times New Roman" w:cs="Times New Roman"/>
          <w:sz w:val="24"/>
          <w:szCs w:val="24"/>
        </w:rPr>
        <w:t>programmas KA</w:t>
      </w:r>
      <w:proofErr w:type="gramEnd"/>
      <w:r w:rsidRPr="00742073">
        <w:rPr>
          <w:rFonts w:ascii="Times New Roman" w:hAnsi="Times New Roman" w:cs="Times New Roman"/>
          <w:sz w:val="24"/>
          <w:szCs w:val="24"/>
        </w:rPr>
        <w:t xml:space="preserve"> 1 mobilitātes </w:t>
      </w:r>
      <w:proofErr w:type="spellStart"/>
      <w:r w:rsidRPr="00742073">
        <w:rPr>
          <w:rFonts w:ascii="Times New Roman" w:hAnsi="Times New Roman" w:cs="Times New Roman"/>
          <w:sz w:val="24"/>
          <w:szCs w:val="24"/>
        </w:rPr>
        <w:t>granta</w:t>
      </w:r>
      <w:proofErr w:type="spellEnd"/>
      <w:r w:rsidRPr="00742073">
        <w:rPr>
          <w:rFonts w:ascii="Times New Roman" w:hAnsi="Times New Roman" w:cs="Times New Roman"/>
          <w:sz w:val="24"/>
          <w:szCs w:val="24"/>
        </w:rPr>
        <w:t xml:space="preserve">. Šī mūsu biedrībai bija jau otrā mobilitāte projektā „ </w:t>
      </w:r>
      <w:r w:rsidR="00742073" w:rsidRPr="00742073">
        <w:rPr>
          <w:rFonts w:ascii="Times New Roman" w:hAnsi="Times New Roman" w:cs="Times New Roman"/>
          <w:sz w:val="24"/>
          <w:szCs w:val="24"/>
        </w:rPr>
        <w:t xml:space="preserve">Sajust un atbalstīt! „, nr. 2018 – 1 – LV01 – Ka 104 – 046764. </w:t>
      </w:r>
    </w:p>
    <w:p w:rsidR="00D843F3" w:rsidRPr="00742073" w:rsidRDefault="00D843F3"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 Kursi notika Portugālē, skaistā apvidū, kur pati daba veicina domāt par metodēm, kas piemērotas </w:t>
      </w:r>
      <w:proofErr w:type="spellStart"/>
      <w:r w:rsidRPr="00742073">
        <w:rPr>
          <w:rFonts w:ascii="Times New Roman" w:hAnsi="Times New Roman" w:cs="Times New Roman"/>
          <w:sz w:val="24"/>
          <w:szCs w:val="24"/>
        </w:rPr>
        <w:t>multisensorajā</w:t>
      </w:r>
      <w:proofErr w:type="spellEnd"/>
      <w:r w:rsidRPr="00742073">
        <w:rPr>
          <w:rFonts w:ascii="Times New Roman" w:hAnsi="Times New Roman" w:cs="Times New Roman"/>
          <w:sz w:val="24"/>
          <w:szCs w:val="24"/>
        </w:rPr>
        <w:t xml:space="preserve"> apmācībā. Kursus organizēja organizācija ARVIS no Rumānijas. Mums paveicās ar patiesi izcilu pasniedzēju un sava darba entuziasti Anca </w:t>
      </w:r>
      <w:proofErr w:type="spellStart"/>
      <w:r w:rsidRPr="00742073">
        <w:rPr>
          <w:rFonts w:ascii="Times New Roman" w:hAnsi="Times New Roman" w:cs="Times New Roman"/>
          <w:sz w:val="24"/>
          <w:szCs w:val="24"/>
        </w:rPr>
        <w:t>Vieru</w:t>
      </w:r>
      <w:proofErr w:type="spellEnd"/>
      <w:r w:rsidRPr="00742073">
        <w:rPr>
          <w:rFonts w:ascii="Times New Roman" w:hAnsi="Times New Roman" w:cs="Times New Roman"/>
          <w:sz w:val="24"/>
          <w:szCs w:val="24"/>
        </w:rPr>
        <w:t>. Kursos piedalījās arī pedagogi no citam valstīm</w:t>
      </w:r>
      <w:r w:rsidR="00742073" w:rsidRPr="00742073">
        <w:rPr>
          <w:rFonts w:ascii="Times New Roman" w:hAnsi="Times New Roman" w:cs="Times New Roman"/>
          <w:sz w:val="24"/>
          <w:szCs w:val="24"/>
        </w:rPr>
        <w:t>, kopā 23 no 11 dažādām skolām un organizācijām</w:t>
      </w:r>
      <w:proofErr w:type="gramStart"/>
      <w:r w:rsidR="00742073" w:rsidRPr="00742073">
        <w:rPr>
          <w:rFonts w:ascii="Times New Roman" w:hAnsi="Times New Roman" w:cs="Times New Roman"/>
          <w:sz w:val="24"/>
          <w:szCs w:val="24"/>
        </w:rPr>
        <w:t xml:space="preserve"> </w:t>
      </w:r>
      <w:r w:rsidRPr="00742073">
        <w:rPr>
          <w:rFonts w:ascii="Times New Roman" w:hAnsi="Times New Roman" w:cs="Times New Roman"/>
          <w:sz w:val="24"/>
          <w:szCs w:val="24"/>
        </w:rPr>
        <w:t xml:space="preserve"> </w:t>
      </w:r>
      <w:proofErr w:type="gramEnd"/>
      <w:r w:rsidRPr="00742073">
        <w:rPr>
          <w:rFonts w:ascii="Times New Roman" w:hAnsi="Times New Roman" w:cs="Times New Roman"/>
          <w:sz w:val="24"/>
          <w:szCs w:val="24"/>
        </w:rPr>
        <w:t>– Rumānijas, Horvātijas, Portugāles, Polijas</w:t>
      </w:r>
      <w:r w:rsidR="000358E3" w:rsidRPr="00742073">
        <w:rPr>
          <w:rFonts w:ascii="Times New Roman" w:hAnsi="Times New Roman" w:cs="Times New Roman"/>
          <w:sz w:val="24"/>
          <w:szCs w:val="24"/>
        </w:rPr>
        <w:t xml:space="preserve">, Somijas. </w:t>
      </w:r>
      <w:r w:rsidRPr="00742073">
        <w:rPr>
          <w:rFonts w:ascii="Times New Roman" w:hAnsi="Times New Roman" w:cs="Times New Roman"/>
          <w:sz w:val="24"/>
          <w:szCs w:val="24"/>
        </w:rPr>
        <w:t xml:space="preserve"> Katru diena bija 6 stundu nodarbības plus notika arī 2 mācību ekskursijas skaistajā </w:t>
      </w:r>
      <w:proofErr w:type="spellStart"/>
      <w:r w:rsidRPr="00742073">
        <w:rPr>
          <w:rFonts w:ascii="Times New Roman" w:hAnsi="Times New Roman" w:cs="Times New Roman"/>
          <w:sz w:val="24"/>
          <w:szCs w:val="24"/>
        </w:rPr>
        <w:t>Sintras</w:t>
      </w:r>
      <w:proofErr w:type="spellEnd"/>
      <w:r w:rsidRPr="00742073">
        <w:rPr>
          <w:rFonts w:ascii="Times New Roman" w:hAnsi="Times New Roman" w:cs="Times New Roman"/>
          <w:sz w:val="24"/>
          <w:szCs w:val="24"/>
        </w:rPr>
        <w:t xml:space="preserve"> dabas parkā. </w:t>
      </w:r>
    </w:p>
    <w:p w:rsidR="00D843F3" w:rsidRPr="00742073" w:rsidRDefault="00D843F3"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Tā kā </w:t>
      </w:r>
      <w:proofErr w:type="spellStart"/>
      <w:r w:rsidRPr="00742073">
        <w:rPr>
          <w:rFonts w:ascii="Times New Roman" w:hAnsi="Times New Roman" w:cs="Times New Roman"/>
          <w:sz w:val="24"/>
          <w:szCs w:val="24"/>
        </w:rPr>
        <w:t>multisensorā</w:t>
      </w:r>
      <w:proofErr w:type="spellEnd"/>
      <w:r w:rsidRPr="00742073">
        <w:rPr>
          <w:rFonts w:ascii="Times New Roman" w:hAnsi="Times New Roman" w:cs="Times New Roman"/>
          <w:sz w:val="24"/>
          <w:szCs w:val="24"/>
        </w:rPr>
        <w:t xml:space="preserve"> izglītība ir cieši saistīta ne vien ar neformālajām metodēm iekštelpās, bet arī ārā, tad daudzas no apgūtajām metodēm turpmāk noderēs arī organizējot āra pasākumus senioriem un ne tikai viņiem, metodes der ikvienam vecumam!</w:t>
      </w:r>
    </w:p>
    <w:p w:rsidR="00D843F3" w:rsidRPr="00742073" w:rsidRDefault="00D843F3"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Kursa mērķis bija attīstīt attiecīgās dalībnieku kompetences, lai varētu pēc tam tās izmantot darbā ar saviem izglītojamajiem, gan par </w:t>
      </w:r>
      <w:proofErr w:type="spellStart"/>
      <w:r w:rsidRPr="00742073">
        <w:rPr>
          <w:rFonts w:ascii="Times New Roman" w:hAnsi="Times New Roman" w:cs="Times New Roman"/>
          <w:sz w:val="24"/>
          <w:szCs w:val="24"/>
        </w:rPr>
        <w:t>multisesensoro</w:t>
      </w:r>
      <w:proofErr w:type="spellEnd"/>
      <w:r w:rsidRPr="00742073">
        <w:rPr>
          <w:rFonts w:ascii="Times New Roman" w:hAnsi="Times New Roman" w:cs="Times New Roman"/>
          <w:sz w:val="24"/>
          <w:szCs w:val="24"/>
        </w:rPr>
        <w:t>, gan āra izglītību.</w:t>
      </w:r>
    </w:p>
    <w:p w:rsidR="00AD77C1" w:rsidRPr="00742073" w:rsidRDefault="00AD77C1"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Katra organizācija bija sagatavojusi prezentāciju par savu ikdienas darbu, par savas valsts izglītības sistēmu, kā arī bija ļoti interesants starptautiskais vakars un kopīgas aktivitātes dārzā pie </w:t>
      </w:r>
      <w:proofErr w:type="spellStart"/>
      <w:r w:rsidRPr="00742073">
        <w:rPr>
          <w:rFonts w:ascii="Times New Roman" w:hAnsi="Times New Roman" w:cs="Times New Roman"/>
          <w:sz w:val="24"/>
          <w:szCs w:val="24"/>
        </w:rPr>
        <w:t>Sarrazola</w:t>
      </w:r>
      <w:proofErr w:type="spellEnd"/>
      <w:r w:rsidRPr="00742073">
        <w:rPr>
          <w:rFonts w:ascii="Times New Roman" w:hAnsi="Times New Roman" w:cs="Times New Roman"/>
          <w:sz w:val="24"/>
          <w:szCs w:val="24"/>
        </w:rPr>
        <w:t xml:space="preserve"> </w:t>
      </w:r>
      <w:proofErr w:type="spellStart"/>
      <w:r w:rsidRPr="00742073">
        <w:rPr>
          <w:rFonts w:ascii="Times New Roman" w:hAnsi="Times New Roman" w:cs="Times New Roman"/>
          <w:sz w:val="24"/>
          <w:szCs w:val="24"/>
        </w:rPr>
        <w:t>House</w:t>
      </w:r>
      <w:proofErr w:type="spellEnd"/>
      <w:r w:rsidRPr="00742073">
        <w:rPr>
          <w:rFonts w:ascii="Times New Roman" w:hAnsi="Times New Roman" w:cs="Times New Roman"/>
          <w:sz w:val="24"/>
          <w:szCs w:val="24"/>
        </w:rPr>
        <w:t xml:space="preserve"> viesnīcas, kad katrs dalībnieks kopīgajā dārzā iestādīja kādu no mājām līdzi paņemtu augu. Gandrīz visas organizācijas bija sagatavojušas plakātu prezentācijas, kas nozīmēja to, ka jebkurā</w:t>
      </w:r>
      <w:proofErr w:type="gramStart"/>
      <w:r w:rsidRPr="00742073">
        <w:rPr>
          <w:rFonts w:ascii="Times New Roman" w:hAnsi="Times New Roman" w:cs="Times New Roman"/>
          <w:sz w:val="24"/>
          <w:szCs w:val="24"/>
        </w:rPr>
        <w:t xml:space="preserve">  </w:t>
      </w:r>
      <w:proofErr w:type="gramEnd"/>
      <w:r w:rsidRPr="00742073">
        <w:rPr>
          <w:rFonts w:ascii="Times New Roman" w:hAnsi="Times New Roman" w:cs="Times New Roman"/>
          <w:sz w:val="24"/>
          <w:szCs w:val="24"/>
        </w:rPr>
        <w:t xml:space="preserve">brīdī viens otram varējām pajautāt par kādu aktivitāti sīkāk. Šādu plakāta prezentāciju arī mūsu biedrība </w:t>
      </w:r>
      <w:proofErr w:type="spellStart"/>
      <w:r w:rsidRPr="00742073">
        <w:rPr>
          <w:rFonts w:ascii="Times New Roman" w:hAnsi="Times New Roman" w:cs="Times New Roman"/>
          <w:sz w:val="24"/>
          <w:szCs w:val="24"/>
        </w:rPr>
        <w:t>Vecmāmiņas.lv</w:t>
      </w:r>
      <w:proofErr w:type="spellEnd"/>
      <w:r w:rsidRPr="00742073">
        <w:rPr>
          <w:rFonts w:ascii="Times New Roman" w:hAnsi="Times New Roman" w:cs="Times New Roman"/>
          <w:sz w:val="24"/>
          <w:szCs w:val="24"/>
        </w:rPr>
        <w:t xml:space="preserve"> turpmāk plāno izmantot rezultātu izplatīšanai, jo tas ir ērti un praktiski. Plakātu prezentācija ir sagatavota divās valodās, latviešu un angļu, jo tad varēsim dalīties pieredzē arī starptautiskajos pasākumos. Biedrība Vecmāmiņas arī dalījās pieredzē, izmantojot sagatavoto </w:t>
      </w:r>
      <w:proofErr w:type="spellStart"/>
      <w:r w:rsidRPr="00742073">
        <w:rPr>
          <w:rFonts w:ascii="Times New Roman" w:hAnsi="Times New Roman" w:cs="Times New Roman"/>
          <w:sz w:val="24"/>
          <w:szCs w:val="24"/>
        </w:rPr>
        <w:t>Powerpoint</w:t>
      </w:r>
      <w:proofErr w:type="spellEnd"/>
      <w:r w:rsidRPr="00742073">
        <w:rPr>
          <w:rFonts w:ascii="Times New Roman" w:hAnsi="Times New Roman" w:cs="Times New Roman"/>
          <w:sz w:val="24"/>
          <w:szCs w:val="24"/>
        </w:rPr>
        <w:t xml:space="preserve"> prezentāciju par vienu metodi, ko mūsu biedrība iesaka citiem dalībniekiem, proti, Komandu spēli Atrodi dabā!,</w:t>
      </w:r>
      <w:r w:rsidR="00475FF4" w:rsidRPr="00742073">
        <w:rPr>
          <w:rFonts w:ascii="Times New Roman" w:hAnsi="Times New Roman" w:cs="Times New Roman"/>
          <w:sz w:val="24"/>
          <w:szCs w:val="24"/>
        </w:rPr>
        <w:t xml:space="preserve"> </w:t>
      </w:r>
      <w:r w:rsidRPr="00742073">
        <w:rPr>
          <w:rFonts w:ascii="Times New Roman" w:hAnsi="Times New Roman" w:cs="Times New Roman"/>
          <w:sz w:val="24"/>
          <w:szCs w:val="24"/>
        </w:rPr>
        <w:t>ko biedrība vadīja Ogres novadā šovasar.</w:t>
      </w:r>
    </w:p>
    <w:p w:rsidR="000358E3" w:rsidRPr="00742073" w:rsidRDefault="00AD77C1"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Kursos apguvām tādas tēmas kā </w:t>
      </w:r>
      <w:proofErr w:type="spellStart"/>
      <w:r w:rsidRPr="00742073">
        <w:rPr>
          <w:rFonts w:ascii="Times New Roman" w:hAnsi="Times New Roman" w:cs="Times New Roman"/>
          <w:sz w:val="24"/>
          <w:szCs w:val="24"/>
        </w:rPr>
        <w:t>Multisensorā</w:t>
      </w:r>
      <w:proofErr w:type="spellEnd"/>
      <w:r w:rsidRPr="00742073">
        <w:rPr>
          <w:rFonts w:ascii="Times New Roman" w:hAnsi="Times New Roman" w:cs="Times New Roman"/>
          <w:sz w:val="24"/>
          <w:szCs w:val="24"/>
        </w:rPr>
        <w:t xml:space="preserve"> mācīšanās, āra pedagoģija, radošā metodoloģija, sociālās prasmes, Sen metodika. Sensoriskā uztveres attīstība, </w:t>
      </w:r>
      <w:proofErr w:type="spellStart"/>
      <w:r w:rsidRPr="00742073">
        <w:rPr>
          <w:rFonts w:ascii="Times New Roman" w:hAnsi="Times New Roman" w:cs="Times New Roman"/>
          <w:sz w:val="24"/>
          <w:szCs w:val="24"/>
        </w:rPr>
        <w:t>pašizzināšanas</w:t>
      </w:r>
      <w:proofErr w:type="spellEnd"/>
      <w:r w:rsidRPr="00742073">
        <w:rPr>
          <w:rFonts w:ascii="Times New Roman" w:hAnsi="Times New Roman" w:cs="Times New Roman"/>
          <w:sz w:val="24"/>
          <w:szCs w:val="24"/>
        </w:rPr>
        <w:t xml:space="preserve"> procesi, motivācija un </w:t>
      </w:r>
      <w:proofErr w:type="spellStart"/>
      <w:r w:rsidRPr="00742073">
        <w:rPr>
          <w:rFonts w:ascii="Times New Roman" w:hAnsi="Times New Roman" w:cs="Times New Roman"/>
          <w:sz w:val="24"/>
          <w:szCs w:val="24"/>
        </w:rPr>
        <w:t>pašmotivācija</w:t>
      </w:r>
      <w:proofErr w:type="spellEnd"/>
      <w:r w:rsidRPr="00742073">
        <w:rPr>
          <w:rFonts w:ascii="Times New Roman" w:hAnsi="Times New Roman" w:cs="Times New Roman"/>
          <w:sz w:val="24"/>
          <w:szCs w:val="24"/>
        </w:rPr>
        <w:t xml:space="preserve">, mācību vides uzlabošana, didaktiskā pieeja pētījumos. </w:t>
      </w:r>
      <w:r w:rsidR="000358E3" w:rsidRPr="00742073">
        <w:rPr>
          <w:rFonts w:ascii="Times New Roman" w:hAnsi="Times New Roman" w:cs="Times New Roman"/>
          <w:sz w:val="24"/>
          <w:szCs w:val="24"/>
        </w:rPr>
        <w:t xml:space="preserve"> Neiztika arī bez ledlaužiem jeb iepazīšanās spēlēm, Refleksijas dienasgrāmatas</w:t>
      </w:r>
      <w:r w:rsidR="00E861D9" w:rsidRPr="00742073">
        <w:rPr>
          <w:rFonts w:ascii="Times New Roman" w:hAnsi="Times New Roman" w:cs="Times New Roman"/>
          <w:sz w:val="24"/>
          <w:szCs w:val="24"/>
        </w:rPr>
        <w:t xml:space="preserve"> – progresa lapas,</w:t>
      </w:r>
      <w:proofErr w:type="gramStart"/>
      <w:r w:rsidR="00E861D9" w:rsidRPr="00742073">
        <w:rPr>
          <w:rFonts w:ascii="Times New Roman" w:hAnsi="Times New Roman" w:cs="Times New Roman"/>
          <w:sz w:val="24"/>
          <w:szCs w:val="24"/>
        </w:rPr>
        <w:t xml:space="preserve"> </w:t>
      </w:r>
      <w:r w:rsidR="000358E3" w:rsidRPr="00742073">
        <w:rPr>
          <w:rFonts w:ascii="Times New Roman" w:hAnsi="Times New Roman" w:cs="Times New Roman"/>
          <w:sz w:val="24"/>
          <w:szCs w:val="24"/>
        </w:rPr>
        <w:t xml:space="preserve"> </w:t>
      </w:r>
      <w:proofErr w:type="gramEnd"/>
      <w:r w:rsidR="000358E3" w:rsidRPr="00742073">
        <w:rPr>
          <w:rFonts w:ascii="Times New Roman" w:hAnsi="Times New Roman" w:cs="Times New Roman"/>
          <w:sz w:val="24"/>
          <w:szCs w:val="24"/>
        </w:rPr>
        <w:t xml:space="preserve">un kopīgu projekta ideju plānošanas nākotnē. </w:t>
      </w:r>
    </w:p>
    <w:p w:rsidR="00E861D9" w:rsidRPr="00742073" w:rsidRDefault="00E861D9" w:rsidP="00742073">
      <w:pPr>
        <w:jc w:val="both"/>
        <w:rPr>
          <w:rFonts w:ascii="Times New Roman" w:hAnsi="Times New Roman" w:cs="Times New Roman"/>
          <w:sz w:val="24"/>
          <w:szCs w:val="24"/>
        </w:rPr>
      </w:pPr>
      <w:proofErr w:type="spellStart"/>
      <w:r w:rsidRPr="00742073">
        <w:rPr>
          <w:rFonts w:ascii="Times New Roman" w:hAnsi="Times New Roman" w:cs="Times New Roman"/>
          <w:sz w:val="24"/>
          <w:szCs w:val="24"/>
        </w:rPr>
        <w:lastRenderedPageBreak/>
        <w:t>Multisensorā</w:t>
      </w:r>
      <w:proofErr w:type="spellEnd"/>
      <w:r w:rsidRPr="00742073">
        <w:rPr>
          <w:rFonts w:ascii="Times New Roman" w:hAnsi="Times New Roman" w:cs="Times New Roman"/>
          <w:sz w:val="24"/>
          <w:szCs w:val="24"/>
        </w:rPr>
        <w:t xml:space="preserve"> izglītība, pēc</w:t>
      </w:r>
      <w:proofErr w:type="gramStart"/>
      <w:r w:rsidRPr="00742073">
        <w:rPr>
          <w:rFonts w:ascii="Times New Roman" w:hAnsi="Times New Roman" w:cs="Times New Roman"/>
          <w:sz w:val="24"/>
          <w:szCs w:val="24"/>
        </w:rPr>
        <w:t xml:space="preserve">  </w:t>
      </w:r>
      <w:proofErr w:type="gramEnd"/>
      <w:r w:rsidRPr="00742073">
        <w:rPr>
          <w:rFonts w:ascii="Times New Roman" w:hAnsi="Times New Roman" w:cs="Times New Roman"/>
          <w:sz w:val="24"/>
          <w:szCs w:val="24"/>
        </w:rPr>
        <w:t xml:space="preserve">psiholoģiskiem pētījumiem, nav tikai vide. Tā </w:t>
      </w:r>
      <w:r w:rsidR="00475FF4" w:rsidRPr="00742073">
        <w:rPr>
          <w:rFonts w:ascii="Times New Roman" w:hAnsi="Times New Roman" w:cs="Times New Roman"/>
          <w:sz w:val="24"/>
          <w:szCs w:val="24"/>
        </w:rPr>
        <w:t>iedarbo</w:t>
      </w:r>
      <w:r w:rsidRPr="00742073">
        <w:rPr>
          <w:rFonts w:ascii="Times New Roman" w:hAnsi="Times New Roman" w:cs="Times New Roman"/>
          <w:sz w:val="24"/>
          <w:szCs w:val="24"/>
        </w:rPr>
        <w:t>jas arī tiešā veidā, piemēram, mūzika. Tā nav tikai fona mūzika, bet savieno neironus, uzlabo mācību procesu.</w:t>
      </w:r>
      <w:r w:rsidR="00742073" w:rsidRPr="00742073">
        <w:rPr>
          <w:rFonts w:ascii="Times New Roman" w:hAnsi="Times New Roman" w:cs="Times New Roman"/>
          <w:sz w:val="24"/>
          <w:szCs w:val="24"/>
        </w:rPr>
        <w:t xml:space="preserve"> Runājot par atmiņu – ir pat labi, ka nevaram atcerēties visu pilnībā un detaļās. Smadzenes filtrē apjomu, lai mūs pasargātu. Bet ar konkrētām sajūtām, sensoriem, varam atsaukt atmiņā jau iepriekš pieredzēto un apgūto. Jo īpaši citos kontekstos. Mums katram ir viena </w:t>
      </w:r>
      <w:proofErr w:type="spellStart"/>
      <w:r w:rsidR="00742073" w:rsidRPr="00742073">
        <w:rPr>
          <w:rFonts w:ascii="Times New Roman" w:hAnsi="Times New Roman" w:cs="Times New Roman"/>
          <w:sz w:val="24"/>
          <w:szCs w:val="24"/>
        </w:rPr>
        <w:t>dominantā</w:t>
      </w:r>
      <w:proofErr w:type="spellEnd"/>
      <w:r w:rsidR="00742073" w:rsidRPr="00742073">
        <w:rPr>
          <w:rFonts w:ascii="Times New Roman" w:hAnsi="Times New Roman" w:cs="Times New Roman"/>
          <w:sz w:val="24"/>
          <w:szCs w:val="24"/>
        </w:rPr>
        <w:t xml:space="preserve"> sajūta, bet arī pārējās varam attīstīt ar atbilstošiem vingrinājumiem un metodēm. Tāpēc sauklis – </w:t>
      </w:r>
      <w:proofErr w:type="spellStart"/>
      <w:r w:rsidR="00742073" w:rsidRPr="00742073">
        <w:rPr>
          <w:rFonts w:ascii="Times New Roman" w:hAnsi="Times New Roman" w:cs="Times New Roman"/>
          <w:sz w:val="24"/>
          <w:szCs w:val="24"/>
        </w:rPr>
        <w:t>Multisensorā</w:t>
      </w:r>
      <w:proofErr w:type="spellEnd"/>
      <w:r w:rsidR="00742073" w:rsidRPr="00742073">
        <w:rPr>
          <w:rFonts w:ascii="Times New Roman" w:hAnsi="Times New Roman" w:cs="Times New Roman"/>
          <w:sz w:val="24"/>
          <w:szCs w:val="24"/>
        </w:rPr>
        <w:t xml:space="preserve"> izglītība ikvienam! – ir ļoti aktuāls. Ziemeļvalstu sistēma tas jau darbojas zem cita koncepta – </w:t>
      </w:r>
      <w:proofErr w:type="spellStart"/>
      <w:r w:rsidR="00742073" w:rsidRPr="00742073">
        <w:rPr>
          <w:rFonts w:ascii="Times New Roman" w:hAnsi="Times New Roman" w:cs="Times New Roman"/>
          <w:sz w:val="24"/>
          <w:szCs w:val="24"/>
        </w:rPr>
        <w:t>learning</w:t>
      </w:r>
      <w:proofErr w:type="spellEnd"/>
      <w:r w:rsidR="00742073" w:rsidRPr="00742073">
        <w:rPr>
          <w:rFonts w:ascii="Times New Roman" w:hAnsi="Times New Roman" w:cs="Times New Roman"/>
          <w:sz w:val="24"/>
          <w:szCs w:val="24"/>
        </w:rPr>
        <w:t xml:space="preserve"> </w:t>
      </w:r>
      <w:proofErr w:type="spellStart"/>
      <w:r w:rsidR="00742073" w:rsidRPr="00742073">
        <w:rPr>
          <w:rFonts w:ascii="Times New Roman" w:hAnsi="Times New Roman" w:cs="Times New Roman"/>
          <w:sz w:val="24"/>
          <w:szCs w:val="24"/>
        </w:rPr>
        <w:t>by</w:t>
      </w:r>
      <w:proofErr w:type="spellEnd"/>
      <w:r w:rsidR="00742073" w:rsidRPr="00742073">
        <w:rPr>
          <w:rFonts w:ascii="Times New Roman" w:hAnsi="Times New Roman" w:cs="Times New Roman"/>
          <w:sz w:val="24"/>
          <w:szCs w:val="24"/>
        </w:rPr>
        <w:t xml:space="preserve"> </w:t>
      </w:r>
      <w:proofErr w:type="spellStart"/>
      <w:r w:rsidR="00742073" w:rsidRPr="00742073">
        <w:rPr>
          <w:rFonts w:ascii="Times New Roman" w:hAnsi="Times New Roman" w:cs="Times New Roman"/>
          <w:sz w:val="24"/>
          <w:szCs w:val="24"/>
        </w:rPr>
        <w:t>experiencing</w:t>
      </w:r>
      <w:proofErr w:type="spellEnd"/>
      <w:r w:rsidR="00742073" w:rsidRPr="00742073">
        <w:rPr>
          <w:rFonts w:ascii="Times New Roman" w:hAnsi="Times New Roman" w:cs="Times New Roman"/>
          <w:sz w:val="24"/>
          <w:szCs w:val="24"/>
        </w:rPr>
        <w:t xml:space="preserve"> jeb pieredzes izglītība.  </w:t>
      </w:r>
    </w:p>
    <w:p w:rsidR="00475FF4" w:rsidRPr="00742073" w:rsidRDefault="00475FF4"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Atziņa - </w:t>
      </w:r>
      <w:proofErr w:type="spellStart"/>
      <w:r w:rsidRPr="00742073">
        <w:rPr>
          <w:rFonts w:ascii="Times New Roman" w:hAnsi="Times New Roman" w:cs="Times New Roman"/>
          <w:sz w:val="24"/>
          <w:szCs w:val="24"/>
        </w:rPr>
        <w:t>Multisensorajai</w:t>
      </w:r>
      <w:proofErr w:type="spellEnd"/>
      <w:r w:rsidRPr="00742073">
        <w:rPr>
          <w:rFonts w:ascii="Times New Roman" w:hAnsi="Times New Roman" w:cs="Times New Roman"/>
          <w:sz w:val="24"/>
          <w:szCs w:val="24"/>
        </w:rPr>
        <w:t xml:space="preserve"> uztverei ir mācību nozīme. Tā ir pievienotā vērtība, lai mācības padarītu atraktīvākas, bet arī noderīgākas.</w:t>
      </w:r>
      <w:r w:rsidR="00742073" w:rsidRPr="00742073">
        <w:rPr>
          <w:rFonts w:ascii="Times New Roman" w:hAnsi="Times New Roman" w:cs="Times New Roman"/>
          <w:sz w:val="24"/>
          <w:szCs w:val="24"/>
        </w:rPr>
        <w:t xml:space="preserve"> Ar </w:t>
      </w:r>
      <w:proofErr w:type="spellStart"/>
      <w:r w:rsidR="00742073" w:rsidRPr="00742073">
        <w:rPr>
          <w:rFonts w:ascii="Times New Roman" w:hAnsi="Times New Roman" w:cs="Times New Roman"/>
          <w:sz w:val="24"/>
          <w:szCs w:val="24"/>
        </w:rPr>
        <w:t>multisensorajām</w:t>
      </w:r>
      <w:proofErr w:type="spellEnd"/>
      <w:r w:rsidR="00742073" w:rsidRPr="00742073">
        <w:rPr>
          <w:rFonts w:ascii="Times New Roman" w:hAnsi="Times New Roman" w:cs="Times New Roman"/>
          <w:sz w:val="24"/>
          <w:szCs w:val="24"/>
        </w:rPr>
        <w:t xml:space="preserve"> tehnikām un metodēm varam bagātināt mācību stundas un nodarbības. </w:t>
      </w:r>
    </w:p>
    <w:p w:rsidR="00475FF4" w:rsidRPr="00742073" w:rsidRDefault="00475FF4" w:rsidP="00742073">
      <w:pPr>
        <w:jc w:val="both"/>
        <w:rPr>
          <w:rFonts w:ascii="Times New Roman" w:hAnsi="Times New Roman" w:cs="Times New Roman"/>
          <w:sz w:val="24"/>
          <w:szCs w:val="24"/>
        </w:rPr>
      </w:pPr>
      <w:proofErr w:type="spellStart"/>
      <w:r w:rsidRPr="00742073">
        <w:rPr>
          <w:rFonts w:ascii="Times New Roman" w:hAnsi="Times New Roman" w:cs="Times New Roman"/>
          <w:sz w:val="24"/>
          <w:szCs w:val="24"/>
        </w:rPr>
        <w:t>Taktilais</w:t>
      </w:r>
      <w:proofErr w:type="spellEnd"/>
      <w:r w:rsidRPr="00742073">
        <w:rPr>
          <w:rFonts w:ascii="Times New Roman" w:hAnsi="Times New Roman" w:cs="Times New Roman"/>
          <w:sz w:val="24"/>
          <w:szCs w:val="24"/>
        </w:rPr>
        <w:t xml:space="preserve"> tests kopā ar otru pasniedzēju – </w:t>
      </w:r>
      <w:proofErr w:type="spellStart"/>
      <w:r w:rsidRPr="00742073">
        <w:rPr>
          <w:rFonts w:ascii="Times New Roman" w:hAnsi="Times New Roman" w:cs="Times New Roman"/>
          <w:sz w:val="24"/>
          <w:szCs w:val="24"/>
        </w:rPr>
        <w:t>Jeronimu</w:t>
      </w:r>
      <w:proofErr w:type="spellEnd"/>
      <w:r w:rsidRPr="00742073">
        <w:rPr>
          <w:rFonts w:ascii="Times New Roman" w:hAnsi="Times New Roman" w:cs="Times New Roman"/>
          <w:sz w:val="24"/>
          <w:szCs w:val="24"/>
        </w:rPr>
        <w:t xml:space="preserve">, bija jautrs, bet arī to labprāt izmantošu savās nodarbībās Latvijā. Mums bija jānosaka, cik dažādas tekstūras var sataustīt pasniedzēja tērpā. Protams, ar aizsietām acīm! </w:t>
      </w:r>
    </w:p>
    <w:p w:rsidR="00475FF4" w:rsidRPr="00742073" w:rsidRDefault="00475FF4" w:rsidP="00742073">
      <w:pPr>
        <w:jc w:val="both"/>
        <w:rPr>
          <w:rFonts w:ascii="Times New Roman" w:hAnsi="Times New Roman" w:cs="Times New Roman"/>
          <w:sz w:val="24"/>
          <w:szCs w:val="24"/>
        </w:rPr>
      </w:pPr>
      <w:r w:rsidRPr="00742073">
        <w:rPr>
          <w:rFonts w:ascii="Times New Roman" w:hAnsi="Times New Roman" w:cs="Times New Roman"/>
          <w:sz w:val="24"/>
          <w:szCs w:val="24"/>
        </w:rPr>
        <w:t>Savukārt Smar</w:t>
      </w:r>
      <w:r w:rsidR="00C6544A">
        <w:rPr>
          <w:rFonts w:ascii="Times New Roman" w:hAnsi="Times New Roman" w:cs="Times New Roman"/>
          <w:sz w:val="24"/>
          <w:szCs w:val="24"/>
        </w:rPr>
        <w:t>žu</w:t>
      </w:r>
      <w:r w:rsidRPr="00742073">
        <w:rPr>
          <w:rFonts w:ascii="Times New Roman" w:hAnsi="Times New Roman" w:cs="Times New Roman"/>
          <w:sz w:val="24"/>
          <w:szCs w:val="24"/>
        </w:rPr>
        <w:t xml:space="preserve"> testā bija jānosaka 5 smaržas no ēterisko smaržu pudelītēm. Dažas bija pat pārāk spēcīgi kairinošas un nomāca pārējās. Tādejādi pasniedzējam kārtīgi jāpārdomā uzdevums</w:t>
      </w:r>
      <w:proofErr w:type="gramStart"/>
      <w:r w:rsidRPr="00742073">
        <w:rPr>
          <w:rFonts w:ascii="Times New Roman" w:hAnsi="Times New Roman" w:cs="Times New Roman"/>
          <w:sz w:val="24"/>
          <w:szCs w:val="24"/>
        </w:rPr>
        <w:t xml:space="preserve"> pirms t</w:t>
      </w:r>
      <w:r w:rsidR="00BC5820">
        <w:rPr>
          <w:rFonts w:ascii="Times New Roman" w:hAnsi="Times New Roman" w:cs="Times New Roman"/>
          <w:sz w:val="24"/>
          <w:szCs w:val="24"/>
        </w:rPr>
        <w:t>o</w:t>
      </w:r>
      <w:r w:rsidRPr="00742073">
        <w:rPr>
          <w:rFonts w:ascii="Times New Roman" w:hAnsi="Times New Roman" w:cs="Times New Roman"/>
          <w:sz w:val="24"/>
          <w:szCs w:val="24"/>
        </w:rPr>
        <w:t xml:space="preserve"> uzdod dalībniekiem</w:t>
      </w:r>
      <w:proofErr w:type="gramEnd"/>
      <w:r w:rsidRPr="00742073">
        <w:rPr>
          <w:rFonts w:ascii="Times New Roman" w:hAnsi="Times New Roman" w:cs="Times New Roman"/>
          <w:sz w:val="24"/>
          <w:szCs w:val="24"/>
        </w:rPr>
        <w:t>.</w:t>
      </w:r>
    </w:p>
    <w:p w:rsidR="00475FF4" w:rsidRPr="00742073" w:rsidRDefault="000358E3"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Sākām ar </w:t>
      </w:r>
      <w:proofErr w:type="spellStart"/>
      <w:r w:rsidRPr="00742073">
        <w:rPr>
          <w:rFonts w:ascii="Times New Roman" w:hAnsi="Times New Roman" w:cs="Times New Roman"/>
          <w:sz w:val="24"/>
          <w:szCs w:val="24"/>
        </w:rPr>
        <w:t>Maslova</w:t>
      </w:r>
      <w:proofErr w:type="spellEnd"/>
      <w:r w:rsidRPr="00742073">
        <w:rPr>
          <w:rFonts w:ascii="Times New Roman" w:hAnsi="Times New Roman" w:cs="Times New Roman"/>
          <w:sz w:val="24"/>
          <w:szCs w:val="24"/>
        </w:rPr>
        <w:t xml:space="preserve"> piramīdu, bet kā tas sasaistās ar </w:t>
      </w:r>
      <w:proofErr w:type="spellStart"/>
      <w:r w:rsidRPr="00742073">
        <w:rPr>
          <w:rFonts w:ascii="Times New Roman" w:hAnsi="Times New Roman" w:cs="Times New Roman"/>
          <w:sz w:val="24"/>
          <w:szCs w:val="24"/>
        </w:rPr>
        <w:t>pašrealizēšanās</w:t>
      </w:r>
      <w:proofErr w:type="spellEnd"/>
      <w:r w:rsidRPr="00742073">
        <w:rPr>
          <w:rFonts w:ascii="Times New Roman" w:hAnsi="Times New Roman" w:cs="Times New Roman"/>
          <w:sz w:val="24"/>
          <w:szCs w:val="24"/>
        </w:rPr>
        <w:t xml:space="preserve"> un pašizteiksmes teoriju </w:t>
      </w:r>
      <w:proofErr w:type="spellStart"/>
      <w:r w:rsidRPr="00742073">
        <w:rPr>
          <w:rFonts w:ascii="Times New Roman" w:hAnsi="Times New Roman" w:cs="Times New Roman"/>
          <w:sz w:val="24"/>
          <w:szCs w:val="24"/>
        </w:rPr>
        <w:t>multisensorajā</w:t>
      </w:r>
      <w:proofErr w:type="spellEnd"/>
      <w:r w:rsidRPr="00742073">
        <w:rPr>
          <w:rFonts w:ascii="Times New Roman" w:hAnsi="Times New Roman" w:cs="Times New Roman"/>
          <w:sz w:val="24"/>
          <w:szCs w:val="24"/>
        </w:rPr>
        <w:t xml:space="preserve"> vidē. Viena diena bija veltīta dažādu maņu iepazīšanai jeb Sajūtu klubam. Katrs dalībnieks izstrādāja savu personīgo </w:t>
      </w:r>
      <w:proofErr w:type="spellStart"/>
      <w:r w:rsidRPr="00742073">
        <w:rPr>
          <w:rFonts w:ascii="Times New Roman" w:hAnsi="Times New Roman" w:cs="Times New Roman"/>
          <w:sz w:val="24"/>
          <w:szCs w:val="24"/>
        </w:rPr>
        <w:t>multisensorās</w:t>
      </w:r>
      <w:proofErr w:type="spellEnd"/>
      <w:r w:rsidRPr="00742073">
        <w:rPr>
          <w:rFonts w:ascii="Times New Roman" w:hAnsi="Times New Roman" w:cs="Times New Roman"/>
          <w:sz w:val="24"/>
          <w:szCs w:val="24"/>
        </w:rPr>
        <w:t xml:space="preserve"> mācīšanās karti. Kopā pēc tam visiem dalībniekiem bija radošā darbnīca. </w:t>
      </w:r>
    </w:p>
    <w:p w:rsidR="00475FF4" w:rsidRPr="00742073" w:rsidRDefault="000358E3"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Trešajā dienā apguvām uz fenomeniem balstītu mācīšanos, iesaistot visas sajūtas. Aktivitāte notika ārā. Bija arī seminārs un lekcija par āra vides izglītību un kā to sasaistīt ar </w:t>
      </w:r>
      <w:proofErr w:type="spellStart"/>
      <w:r w:rsidRPr="00742073">
        <w:rPr>
          <w:rFonts w:ascii="Times New Roman" w:hAnsi="Times New Roman" w:cs="Times New Roman"/>
          <w:sz w:val="24"/>
          <w:szCs w:val="24"/>
        </w:rPr>
        <w:t>multisensoro</w:t>
      </w:r>
      <w:proofErr w:type="spellEnd"/>
      <w:r w:rsidRPr="00742073">
        <w:rPr>
          <w:rFonts w:ascii="Times New Roman" w:hAnsi="Times New Roman" w:cs="Times New Roman"/>
          <w:sz w:val="24"/>
          <w:szCs w:val="24"/>
        </w:rPr>
        <w:t xml:space="preserve"> izglītību. Plānojām nodarbības, un paši tās vadījām un izvērtējām. Ļoti patika nodarbība, kad āra elementus izmantojām nodarbībā iekštelpās, tika veidots kopīgs dabas koks</w:t>
      </w:r>
      <w:r w:rsidR="00475FF4" w:rsidRPr="00742073">
        <w:rPr>
          <w:rFonts w:ascii="Times New Roman" w:hAnsi="Times New Roman" w:cs="Times New Roman"/>
          <w:sz w:val="24"/>
          <w:szCs w:val="24"/>
        </w:rPr>
        <w:t>/ oāze</w:t>
      </w:r>
      <w:proofErr w:type="gramStart"/>
      <w:r w:rsidR="00475FF4" w:rsidRPr="00742073">
        <w:rPr>
          <w:rFonts w:ascii="Times New Roman" w:hAnsi="Times New Roman" w:cs="Times New Roman"/>
          <w:sz w:val="24"/>
          <w:szCs w:val="24"/>
        </w:rPr>
        <w:t xml:space="preserve"> </w:t>
      </w:r>
      <w:r w:rsidRPr="00742073">
        <w:rPr>
          <w:rFonts w:ascii="Times New Roman" w:hAnsi="Times New Roman" w:cs="Times New Roman"/>
          <w:sz w:val="24"/>
          <w:szCs w:val="24"/>
        </w:rPr>
        <w:t xml:space="preserve"> </w:t>
      </w:r>
      <w:proofErr w:type="gramEnd"/>
      <w:r w:rsidRPr="00742073">
        <w:rPr>
          <w:rFonts w:ascii="Times New Roman" w:hAnsi="Times New Roman" w:cs="Times New Roman"/>
          <w:sz w:val="24"/>
          <w:szCs w:val="24"/>
        </w:rPr>
        <w:t>no dažādiem āra materiāliem. Tā ir lieliska ideja, ko izmantot ikdienas darbā.</w:t>
      </w:r>
    </w:p>
    <w:p w:rsidR="00475FF4" w:rsidRPr="00742073" w:rsidRDefault="00E861D9"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 Par sensorajām prasmēm bija jāsagatavo </w:t>
      </w:r>
      <w:proofErr w:type="spellStart"/>
      <w:r w:rsidRPr="00742073">
        <w:rPr>
          <w:rFonts w:ascii="Times New Roman" w:hAnsi="Times New Roman" w:cs="Times New Roman"/>
          <w:sz w:val="24"/>
          <w:szCs w:val="24"/>
        </w:rPr>
        <w:t>metakogniskā</w:t>
      </w:r>
      <w:proofErr w:type="spellEnd"/>
      <w:r w:rsidRPr="00742073">
        <w:rPr>
          <w:rFonts w:ascii="Times New Roman" w:hAnsi="Times New Roman" w:cs="Times New Roman"/>
          <w:sz w:val="24"/>
          <w:szCs w:val="24"/>
        </w:rPr>
        <w:t xml:space="preserve"> skala – cik tekstūras, krāsas, smaržās katrs saskaitīja un atrada. Tāds izvērt</w:t>
      </w:r>
      <w:r w:rsidR="00475FF4" w:rsidRPr="00742073">
        <w:rPr>
          <w:rFonts w:ascii="Times New Roman" w:hAnsi="Times New Roman" w:cs="Times New Roman"/>
          <w:sz w:val="24"/>
          <w:szCs w:val="24"/>
        </w:rPr>
        <w:t>ējums ļoti noderēs</w:t>
      </w:r>
      <w:r w:rsidRPr="00742073">
        <w:rPr>
          <w:rFonts w:ascii="Times New Roman" w:hAnsi="Times New Roman" w:cs="Times New Roman"/>
          <w:sz w:val="24"/>
          <w:szCs w:val="24"/>
        </w:rPr>
        <w:t xml:space="preserve"> senioriem</w:t>
      </w:r>
      <w:proofErr w:type="gramStart"/>
      <w:r w:rsidRPr="00742073">
        <w:rPr>
          <w:rFonts w:ascii="Times New Roman" w:hAnsi="Times New Roman" w:cs="Times New Roman"/>
          <w:sz w:val="24"/>
          <w:szCs w:val="24"/>
        </w:rPr>
        <w:t xml:space="preserve"> , </w:t>
      </w:r>
      <w:proofErr w:type="gramEnd"/>
      <w:r w:rsidRPr="00742073">
        <w:rPr>
          <w:rFonts w:ascii="Times New Roman" w:hAnsi="Times New Roman" w:cs="Times New Roman"/>
          <w:sz w:val="24"/>
          <w:szCs w:val="24"/>
        </w:rPr>
        <w:t xml:space="preserve">uzsākot </w:t>
      </w:r>
      <w:proofErr w:type="spellStart"/>
      <w:r w:rsidRPr="00742073">
        <w:rPr>
          <w:rFonts w:ascii="Times New Roman" w:hAnsi="Times New Roman" w:cs="Times New Roman"/>
          <w:sz w:val="24"/>
          <w:szCs w:val="24"/>
        </w:rPr>
        <w:t>multisensorās</w:t>
      </w:r>
      <w:proofErr w:type="spellEnd"/>
      <w:r w:rsidRPr="00742073">
        <w:rPr>
          <w:rFonts w:ascii="Times New Roman" w:hAnsi="Times New Roman" w:cs="Times New Roman"/>
          <w:sz w:val="24"/>
          <w:szCs w:val="24"/>
        </w:rPr>
        <w:t xml:space="preserve"> mācības, lai mēs saprastu, vai viss kārtībā, un nav jau sākušās kādas problēmas, kā arī tās atpazītu. Ir arī speciāla datorprogramma dzirdes sajūtu pārbaudei,</w:t>
      </w:r>
      <w:r w:rsidR="00475FF4" w:rsidRPr="00742073">
        <w:rPr>
          <w:rFonts w:ascii="Times New Roman" w:hAnsi="Times New Roman" w:cs="Times New Roman"/>
          <w:sz w:val="24"/>
          <w:szCs w:val="24"/>
        </w:rPr>
        <w:t xml:space="preserve"> </w:t>
      </w:r>
      <w:proofErr w:type="spellStart"/>
      <w:r w:rsidR="00475FF4" w:rsidRPr="00742073">
        <w:rPr>
          <w:rFonts w:ascii="Times New Roman" w:hAnsi="Times New Roman" w:cs="Times New Roman"/>
          <w:sz w:val="24"/>
          <w:szCs w:val="24"/>
        </w:rPr>
        <w:t>Beltone</w:t>
      </w:r>
      <w:proofErr w:type="spellEnd"/>
      <w:r w:rsidR="00475FF4" w:rsidRPr="00742073">
        <w:rPr>
          <w:rFonts w:ascii="Times New Roman" w:hAnsi="Times New Roman" w:cs="Times New Roman"/>
          <w:sz w:val="24"/>
          <w:szCs w:val="24"/>
        </w:rPr>
        <w:t xml:space="preserve"> tests,</w:t>
      </w:r>
      <w:proofErr w:type="gramStart"/>
      <w:r w:rsidR="00475FF4" w:rsidRPr="00742073">
        <w:rPr>
          <w:rFonts w:ascii="Times New Roman" w:hAnsi="Times New Roman" w:cs="Times New Roman"/>
          <w:sz w:val="24"/>
          <w:szCs w:val="24"/>
        </w:rPr>
        <w:t xml:space="preserve"> </w:t>
      </w:r>
      <w:r w:rsidRPr="00742073">
        <w:rPr>
          <w:rFonts w:ascii="Times New Roman" w:hAnsi="Times New Roman" w:cs="Times New Roman"/>
          <w:sz w:val="24"/>
          <w:szCs w:val="24"/>
        </w:rPr>
        <w:t xml:space="preserve"> </w:t>
      </w:r>
      <w:proofErr w:type="gramEnd"/>
      <w:r w:rsidRPr="00742073">
        <w:rPr>
          <w:rFonts w:ascii="Times New Roman" w:hAnsi="Times New Roman" w:cs="Times New Roman"/>
          <w:sz w:val="24"/>
          <w:szCs w:val="24"/>
        </w:rPr>
        <w:t xml:space="preserve">ko katrs dalībnieks arī izgāja un uzzināja savu rezultātu. Katrs dalībnieks sagatavoja vienu nodarbību, kas balstīta uz kādu vienu noteiktu sajūtu vai maņu.  </w:t>
      </w:r>
    </w:p>
    <w:p w:rsidR="00475FF4" w:rsidRPr="00742073" w:rsidRDefault="00E861D9" w:rsidP="00742073">
      <w:pPr>
        <w:jc w:val="both"/>
        <w:rPr>
          <w:rFonts w:ascii="Times New Roman" w:hAnsi="Times New Roman" w:cs="Times New Roman"/>
          <w:sz w:val="24"/>
          <w:szCs w:val="24"/>
        </w:rPr>
      </w:pPr>
      <w:r w:rsidRPr="00742073">
        <w:rPr>
          <w:rFonts w:ascii="Times New Roman" w:hAnsi="Times New Roman" w:cs="Times New Roman"/>
          <w:sz w:val="24"/>
          <w:szCs w:val="24"/>
        </w:rPr>
        <w:t>Vēl interesanta bija kulinārā nodarbība, kad katra grupiņa ar aizsietām acīm gatavoja vai nu salātus</w:t>
      </w:r>
      <w:proofErr w:type="gramStart"/>
      <w:r w:rsidRPr="00742073">
        <w:rPr>
          <w:rFonts w:ascii="Times New Roman" w:hAnsi="Times New Roman" w:cs="Times New Roman"/>
          <w:sz w:val="24"/>
          <w:szCs w:val="24"/>
        </w:rPr>
        <w:t xml:space="preserve"> vai</w:t>
      </w:r>
      <w:proofErr w:type="gramEnd"/>
      <w:r w:rsidRPr="00742073">
        <w:rPr>
          <w:rFonts w:ascii="Times New Roman" w:hAnsi="Times New Roman" w:cs="Times New Roman"/>
          <w:sz w:val="24"/>
          <w:szCs w:val="24"/>
        </w:rPr>
        <w:t xml:space="preserve"> sviestmaizes. Skatījāmies arī dokumentālās filmas, ko varēsim pēc tam izmantot savās nodarbībās.  </w:t>
      </w:r>
      <w:r w:rsidR="00475FF4" w:rsidRPr="00742073">
        <w:rPr>
          <w:rFonts w:ascii="Times New Roman" w:hAnsi="Times New Roman" w:cs="Times New Roman"/>
          <w:sz w:val="24"/>
          <w:szCs w:val="24"/>
        </w:rPr>
        <w:t xml:space="preserve"> Piemēram, video ‘</w:t>
      </w:r>
      <w:proofErr w:type="spellStart"/>
      <w:r w:rsidR="00475FF4" w:rsidRPr="00742073">
        <w:rPr>
          <w:rFonts w:ascii="Times New Roman" w:hAnsi="Times New Roman" w:cs="Times New Roman"/>
          <w:sz w:val="24"/>
          <w:szCs w:val="24"/>
        </w:rPr>
        <w:t>The</w:t>
      </w:r>
      <w:proofErr w:type="spellEnd"/>
      <w:r w:rsidR="00475FF4" w:rsidRPr="00742073">
        <w:rPr>
          <w:rFonts w:ascii="Times New Roman" w:hAnsi="Times New Roman" w:cs="Times New Roman"/>
          <w:sz w:val="24"/>
          <w:szCs w:val="24"/>
        </w:rPr>
        <w:t xml:space="preserve"> </w:t>
      </w:r>
      <w:proofErr w:type="spellStart"/>
      <w:r w:rsidR="00475FF4" w:rsidRPr="00742073">
        <w:rPr>
          <w:rFonts w:ascii="Times New Roman" w:hAnsi="Times New Roman" w:cs="Times New Roman"/>
          <w:sz w:val="24"/>
          <w:szCs w:val="24"/>
        </w:rPr>
        <w:t>Indoor</w:t>
      </w:r>
      <w:proofErr w:type="spellEnd"/>
      <w:r w:rsidR="00475FF4" w:rsidRPr="00742073">
        <w:rPr>
          <w:rFonts w:ascii="Times New Roman" w:hAnsi="Times New Roman" w:cs="Times New Roman"/>
          <w:sz w:val="24"/>
          <w:szCs w:val="24"/>
        </w:rPr>
        <w:t xml:space="preserve"> </w:t>
      </w:r>
      <w:proofErr w:type="spellStart"/>
      <w:r w:rsidR="00475FF4" w:rsidRPr="00742073">
        <w:rPr>
          <w:rFonts w:ascii="Times New Roman" w:hAnsi="Times New Roman" w:cs="Times New Roman"/>
          <w:sz w:val="24"/>
          <w:szCs w:val="24"/>
        </w:rPr>
        <w:t>generation</w:t>
      </w:r>
      <w:proofErr w:type="spellEnd"/>
      <w:r w:rsidR="00C6544A">
        <w:rPr>
          <w:rFonts w:ascii="Times New Roman" w:hAnsi="Times New Roman" w:cs="Times New Roman"/>
          <w:sz w:val="24"/>
          <w:szCs w:val="24"/>
        </w:rPr>
        <w:t>”</w:t>
      </w:r>
      <w:r w:rsidR="00475FF4" w:rsidRPr="00742073">
        <w:rPr>
          <w:rFonts w:ascii="Times New Roman" w:hAnsi="Times New Roman" w:cs="Times New Roman"/>
          <w:sz w:val="24"/>
          <w:szCs w:val="24"/>
        </w:rPr>
        <w:t xml:space="preserve">, kaut arī runā par jauniešiem, ir tikpat aktuāla arī senioriem. </w:t>
      </w:r>
    </w:p>
    <w:p w:rsidR="00742073" w:rsidRPr="00742073" w:rsidRDefault="00E861D9" w:rsidP="00742073">
      <w:pPr>
        <w:jc w:val="both"/>
        <w:rPr>
          <w:rFonts w:ascii="Times New Roman" w:hAnsi="Times New Roman" w:cs="Times New Roman"/>
          <w:sz w:val="24"/>
          <w:szCs w:val="24"/>
        </w:rPr>
      </w:pPr>
      <w:r w:rsidRPr="00742073">
        <w:rPr>
          <w:rFonts w:ascii="Times New Roman" w:hAnsi="Times New Roman" w:cs="Times New Roman"/>
          <w:sz w:val="24"/>
          <w:szCs w:val="24"/>
        </w:rPr>
        <w:lastRenderedPageBreak/>
        <w:t>Veicām CNS testu,</w:t>
      </w:r>
      <w:proofErr w:type="gramStart"/>
      <w:r w:rsidRPr="00742073">
        <w:rPr>
          <w:rFonts w:ascii="Times New Roman" w:hAnsi="Times New Roman" w:cs="Times New Roman"/>
          <w:sz w:val="24"/>
          <w:szCs w:val="24"/>
        </w:rPr>
        <w:t xml:space="preserve"> </w:t>
      </w:r>
      <w:r w:rsidR="00742073" w:rsidRPr="00742073">
        <w:rPr>
          <w:rFonts w:ascii="Times New Roman" w:hAnsi="Times New Roman" w:cs="Times New Roman"/>
          <w:sz w:val="24"/>
          <w:szCs w:val="24"/>
        </w:rPr>
        <w:t xml:space="preserve"> </w:t>
      </w:r>
      <w:proofErr w:type="gramEnd"/>
      <w:r w:rsidR="00742073" w:rsidRPr="00742073">
        <w:rPr>
          <w:rFonts w:ascii="Times New Roman" w:hAnsi="Times New Roman" w:cs="Times New Roman"/>
          <w:sz w:val="24"/>
          <w:szCs w:val="24"/>
        </w:rPr>
        <w:t xml:space="preserve">pēc </w:t>
      </w:r>
      <w:proofErr w:type="spellStart"/>
      <w:r w:rsidR="00742073" w:rsidRPr="00742073">
        <w:rPr>
          <w:rFonts w:ascii="Times New Roman" w:hAnsi="Times New Roman" w:cs="Times New Roman"/>
          <w:sz w:val="24"/>
          <w:szCs w:val="24"/>
        </w:rPr>
        <w:t>Mayer</w:t>
      </w:r>
      <w:proofErr w:type="spellEnd"/>
      <w:r w:rsidR="00742073" w:rsidRPr="00742073">
        <w:rPr>
          <w:rFonts w:ascii="Times New Roman" w:hAnsi="Times New Roman" w:cs="Times New Roman"/>
          <w:sz w:val="24"/>
          <w:szCs w:val="24"/>
        </w:rPr>
        <w:t xml:space="preserve"> &amp; </w:t>
      </w:r>
      <w:proofErr w:type="spellStart"/>
      <w:r w:rsidR="00742073" w:rsidRPr="00742073">
        <w:rPr>
          <w:rFonts w:ascii="Times New Roman" w:hAnsi="Times New Roman" w:cs="Times New Roman"/>
          <w:sz w:val="24"/>
          <w:szCs w:val="24"/>
        </w:rPr>
        <w:t>Frantz</w:t>
      </w:r>
      <w:proofErr w:type="spellEnd"/>
      <w:r w:rsidR="00742073" w:rsidRPr="00742073">
        <w:rPr>
          <w:rFonts w:ascii="Times New Roman" w:hAnsi="Times New Roman" w:cs="Times New Roman"/>
          <w:sz w:val="24"/>
          <w:szCs w:val="24"/>
        </w:rPr>
        <w:t xml:space="preserve">, </w:t>
      </w:r>
      <w:r w:rsidRPr="00742073">
        <w:rPr>
          <w:rFonts w:ascii="Times New Roman" w:hAnsi="Times New Roman" w:cs="Times New Roman"/>
          <w:sz w:val="24"/>
          <w:szCs w:val="24"/>
        </w:rPr>
        <w:t xml:space="preserve">lai noteiktu saikni ar dabu, tā bija katram individuāla. </w:t>
      </w:r>
    </w:p>
    <w:p w:rsidR="00AD77C1" w:rsidRPr="00742073" w:rsidRDefault="00E861D9"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 Lielas diskusijas izvērtās par Apkampienu spē</w:t>
      </w:r>
      <w:r w:rsidR="00475FF4" w:rsidRPr="00742073">
        <w:rPr>
          <w:rFonts w:ascii="Times New Roman" w:hAnsi="Times New Roman" w:cs="Times New Roman"/>
          <w:sz w:val="24"/>
          <w:szCs w:val="24"/>
        </w:rPr>
        <w:t>l</w:t>
      </w:r>
      <w:r w:rsidRPr="00742073">
        <w:rPr>
          <w:rFonts w:ascii="Times New Roman" w:hAnsi="Times New Roman" w:cs="Times New Roman"/>
          <w:sz w:val="24"/>
          <w:szCs w:val="24"/>
        </w:rPr>
        <w:t>i, jo tā likās pārāk personiska, un diskutējām, kurām grupām tā derētu, kurām nē. Piemērām senioriem nez vai tā liktos piemērota. Kopīgi domājām</w:t>
      </w:r>
      <w:proofErr w:type="gramStart"/>
      <w:r w:rsidRPr="00742073">
        <w:rPr>
          <w:rFonts w:ascii="Times New Roman" w:hAnsi="Times New Roman" w:cs="Times New Roman"/>
          <w:sz w:val="24"/>
          <w:szCs w:val="24"/>
        </w:rPr>
        <w:t xml:space="preserve"> , </w:t>
      </w:r>
      <w:proofErr w:type="gramEnd"/>
      <w:r w:rsidRPr="00742073">
        <w:rPr>
          <w:rFonts w:ascii="Times New Roman" w:hAnsi="Times New Roman" w:cs="Times New Roman"/>
          <w:sz w:val="24"/>
          <w:szCs w:val="24"/>
        </w:rPr>
        <w:t xml:space="preserve">kā mainīt spēles noteikumus. </w:t>
      </w:r>
    </w:p>
    <w:p w:rsidR="00E861D9" w:rsidRPr="00742073" w:rsidRDefault="00E861D9"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Mums visnoderīgākā metode būs Mācību kafejnīca ( </w:t>
      </w:r>
      <w:proofErr w:type="spellStart"/>
      <w:r w:rsidRPr="00742073">
        <w:rPr>
          <w:rFonts w:ascii="Times New Roman" w:hAnsi="Times New Roman" w:cs="Times New Roman"/>
          <w:sz w:val="24"/>
          <w:szCs w:val="24"/>
        </w:rPr>
        <w:t>Learning</w:t>
      </w:r>
      <w:proofErr w:type="spellEnd"/>
      <w:r w:rsidRPr="00742073">
        <w:rPr>
          <w:rFonts w:ascii="Times New Roman" w:hAnsi="Times New Roman" w:cs="Times New Roman"/>
          <w:sz w:val="24"/>
          <w:szCs w:val="24"/>
        </w:rPr>
        <w:t xml:space="preserve"> </w:t>
      </w:r>
      <w:proofErr w:type="spellStart"/>
      <w:r w:rsidRPr="00742073">
        <w:rPr>
          <w:rFonts w:ascii="Times New Roman" w:hAnsi="Times New Roman" w:cs="Times New Roman"/>
          <w:sz w:val="24"/>
          <w:szCs w:val="24"/>
        </w:rPr>
        <w:t>Cafe</w:t>
      </w:r>
      <w:proofErr w:type="spellEnd"/>
      <w:r w:rsidRPr="00742073">
        <w:rPr>
          <w:rFonts w:ascii="Times New Roman" w:hAnsi="Times New Roman" w:cs="Times New Roman"/>
          <w:sz w:val="24"/>
          <w:szCs w:val="24"/>
        </w:rPr>
        <w:t>), jo to var dažādi variēt, kā arī tā noder grupu darbam, un lai iesaistītu ikvienu audzēkni mācību procesā.</w:t>
      </w:r>
      <w:r w:rsidR="00475FF4" w:rsidRPr="00742073">
        <w:rPr>
          <w:rFonts w:ascii="Times New Roman" w:hAnsi="Times New Roman" w:cs="Times New Roman"/>
          <w:sz w:val="24"/>
          <w:szCs w:val="24"/>
        </w:rPr>
        <w:t xml:space="preserve"> Vismazāk aizrāva tēma par depresiju, bet diemžēl strādājot ar senioriem, arī šāda</w:t>
      </w:r>
      <w:proofErr w:type="gramStart"/>
      <w:r w:rsidR="00475FF4" w:rsidRPr="00742073">
        <w:rPr>
          <w:rFonts w:ascii="Times New Roman" w:hAnsi="Times New Roman" w:cs="Times New Roman"/>
          <w:sz w:val="24"/>
          <w:szCs w:val="24"/>
        </w:rPr>
        <w:t xml:space="preserve">  </w:t>
      </w:r>
      <w:proofErr w:type="gramEnd"/>
      <w:r w:rsidR="00475FF4" w:rsidRPr="00742073">
        <w:rPr>
          <w:rFonts w:ascii="Times New Roman" w:hAnsi="Times New Roman" w:cs="Times New Roman"/>
          <w:sz w:val="24"/>
          <w:szCs w:val="24"/>
        </w:rPr>
        <w:t xml:space="preserve">tēma ir svarīga. </w:t>
      </w:r>
    </w:p>
    <w:p w:rsidR="000358E3" w:rsidRPr="00742073" w:rsidRDefault="000358E3"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Mācību ekskursiju laikā arī neiztika bez mācīšanās un metodēm, bet paguvām apskatīt tādas jaukas vietas kā </w:t>
      </w:r>
      <w:proofErr w:type="spellStart"/>
      <w:r w:rsidRPr="00742073">
        <w:rPr>
          <w:rFonts w:ascii="Times New Roman" w:hAnsi="Times New Roman" w:cs="Times New Roman"/>
          <w:sz w:val="24"/>
          <w:szCs w:val="24"/>
        </w:rPr>
        <w:t>Sintras</w:t>
      </w:r>
      <w:proofErr w:type="spellEnd"/>
      <w:r w:rsidRPr="00742073">
        <w:rPr>
          <w:rFonts w:ascii="Times New Roman" w:hAnsi="Times New Roman" w:cs="Times New Roman"/>
          <w:sz w:val="24"/>
          <w:szCs w:val="24"/>
        </w:rPr>
        <w:t xml:space="preserve"> Dabas parku, </w:t>
      </w:r>
      <w:proofErr w:type="spellStart"/>
      <w:r w:rsidRPr="00742073">
        <w:rPr>
          <w:rFonts w:ascii="Times New Roman" w:hAnsi="Times New Roman" w:cs="Times New Roman"/>
          <w:sz w:val="24"/>
          <w:szCs w:val="24"/>
        </w:rPr>
        <w:t>Regaleira</w:t>
      </w:r>
      <w:proofErr w:type="spellEnd"/>
      <w:r w:rsidRPr="00742073">
        <w:rPr>
          <w:rFonts w:ascii="Times New Roman" w:hAnsi="Times New Roman" w:cs="Times New Roman"/>
          <w:sz w:val="24"/>
          <w:szCs w:val="24"/>
        </w:rPr>
        <w:t xml:space="preserve"> pili, </w:t>
      </w:r>
      <w:proofErr w:type="spellStart"/>
      <w:r w:rsidRPr="00742073">
        <w:rPr>
          <w:rFonts w:ascii="Times New Roman" w:hAnsi="Times New Roman" w:cs="Times New Roman"/>
          <w:sz w:val="24"/>
          <w:szCs w:val="24"/>
        </w:rPr>
        <w:t>Boca</w:t>
      </w:r>
      <w:proofErr w:type="spellEnd"/>
      <w:r w:rsidRPr="00742073">
        <w:rPr>
          <w:rFonts w:ascii="Times New Roman" w:hAnsi="Times New Roman" w:cs="Times New Roman"/>
          <w:sz w:val="24"/>
          <w:szCs w:val="24"/>
        </w:rPr>
        <w:t xml:space="preserve"> do </w:t>
      </w:r>
      <w:proofErr w:type="spellStart"/>
      <w:r w:rsidRPr="00742073">
        <w:rPr>
          <w:rFonts w:ascii="Times New Roman" w:hAnsi="Times New Roman" w:cs="Times New Roman"/>
          <w:sz w:val="24"/>
          <w:szCs w:val="24"/>
        </w:rPr>
        <w:t>Inferno</w:t>
      </w:r>
      <w:proofErr w:type="spellEnd"/>
      <w:r w:rsidRPr="00742073">
        <w:rPr>
          <w:rFonts w:ascii="Times New Roman" w:hAnsi="Times New Roman" w:cs="Times New Roman"/>
          <w:sz w:val="24"/>
          <w:szCs w:val="24"/>
        </w:rPr>
        <w:t xml:space="preserve"> un </w:t>
      </w:r>
      <w:proofErr w:type="spellStart"/>
      <w:r w:rsidRPr="00742073">
        <w:rPr>
          <w:rFonts w:ascii="Times New Roman" w:hAnsi="Times New Roman" w:cs="Times New Roman"/>
          <w:sz w:val="24"/>
          <w:szCs w:val="24"/>
        </w:rPr>
        <w:t>Cabo</w:t>
      </w:r>
      <w:proofErr w:type="spellEnd"/>
      <w:r w:rsidRPr="00742073">
        <w:rPr>
          <w:rFonts w:ascii="Times New Roman" w:hAnsi="Times New Roman" w:cs="Times New Roman"/>
          <w:sz w:val="24"/>
          <w:szCs w:val="24"/>
        </w:rPr>
        <w:t xml:space="preserve"> </w:t>
      </w:r>
      <w:proofErr w:type="spellStart"/>
      <w:r w:rsidRPr="00742073">
        <w:rPr>
          <w:rFonts w:ascii="Times New Roman" w:hAnsi="Times New Roman" w:cs="Times New Roman"/>
          <w:sz w:val="24"/>
          <w:szCs w:val="24"/>
        </w:rPr>
        <w:t>da</w:t>
      </w:r>
      <w:proofErr w:type="spellEnd"/>
      <w:r w:rsidRPr="00742073">
        <w:rPr>
          <w:rFonts w:ascii="Times New Roman" w:hAnsi="Times New Roman" w:cs="Times New Roman"/>
          <w:sz w:val="24"/>
          <w:szCs w:val="24"/>
        </w:rPr>
        <w:t xml:space="preserve"> </w:t>
      </w:r>
      <w:proofErr w:type="spellStart"/>
      <w:r w:rsidRPr="00742073">
        <w:rPr>
          <w:rFonts w:ascii="Times New Roman" w:hAnsi="Times New Roman" w:cs="Times New Roman"/>
          <w:sz w:val="24"/>
          <w:szCs w:val="24"/>
        </w:rPr>
        <w:t>Roca</w:t>
      </w:r>
      <w:proofErr w:type="spellEnd"/>
      <w:r w:rsidRPr="00742073">
        <w:rPr>
          <w:rFonts w:ascii="Times New Roman" w:hAnsi="Times New Roman" w:cs="Times New Roman"/>
          <w:sz w:val="24"/>
          <w:szCs w:val="24"/>
        </w:rPr>
        <w:t>. Tagad arī man ir sertifikāts, un varu pierādīt, ka esmu pabijusi pašā tālākajā</w:t>
      </w:r>
      <w:proofErr w:type="gramStart"/>
      <w:r w:rsidRPr="00742073">
        <w:rPr>
          <w:rFonts w:ascii="Times New Roman" w:hAnsi="Times New Roman" w:cs="Times New Roman"/>
          <w:sz w:val="24"/>
          <w:szCs w:val="24"/>
        </w:rPr>
        <w:t xml:space="preserve">  </w:t>
      </w:r>
      <w:proofErr w:type="gramEnd"/>
      <w:r w:rsidRPr="00742073">
        <w:rPr>
          <w:rFonts w:ascii="Times New Roman" w:hAnsi="Times New Roman" w:cs="Times New Roman"/>
          <w:sz w:val="24"/>
          <w:szCs w:val="24"/>
        </w:rPr>
        <w:t>Eiropas Savienības rietumu punktā.</w:t>
      </w:r>
    </w:p>
    <w:p w:rsidR="000358E3" w:rsidRPr="00742073" w:rsidRDefault="000358E3" w:rsidP="00742073">
      <w:pPr>
        <w:jc w:val="both"/>
        <w:rPr>
          <w:rFonts w:ascii="Times New Roman" w:hAnsi="Times New Roman" w:cs="Times New Roman"/>
          <w:sz w:val="24"/>
          <w:szCs w:val="24"/>
        </w:rPr>
      </w:pPr>
      <w:r w:rsidRPr="00742073">
        <w:rPr>
          <w:rFonts w:ascii="Times New Roman" w:hAnsi="Times New Roman" w:cs="Times New Roman"/>
          <w:sz w:val="24"/>
          <w:szCs w:val="24"/>
        </w:rPr>
        <w:t>Tā kā dalībnieki bijām ne tikai no dažādām valstīm, bet arī dažādu priekšmetu pasniedzēji, noderīga bija savstarpējā pieredzes apmaiņa</w:t>
      </w:r>
      <w:proofErr w:type="gramStart"/>
      <w:r w:rsidRPr="00742073">
        <w:rPr>
          <w:rFonts w:ascii="Times New Roman" w:hAnsi="Times New Roman" w:cs="Times New Roman"/>
          <w:sz w:val="24"/>
          <w:szCs w:val="24"/>
        </w:rPr>
        <w:t xml:space="preserve"> un</w:t>
      </w:r>
      <w:proofErr w:type="gramEnd"/>
      <w:r w:rsidRPr="00742073">
        <w:rPr>
          <w:rFonts w:ascii="Times New Roman" w:hAnsi="Times New Roman" w:cs="Times New Roman"/>
          <w:sz w:val="24"/>
          <w:szCs w:val="24"/>
        </w:rPr>
        <w:t xml:space="preserve"> kā iegūtās zināšanas pārnest no vienas jomas uz otru, kā veidot </w:t>
      </w:r>
      <w:proofErr w:type="spellStart"/>
      <w:r w:rsidRPr="00742073">
        <w:rPr>
          <w:rFonts w:ascii="Times New Roman" w:hAnsi="Times New Roman" w:cs="Times New Roman"/>
          <w:sz w:val="24"/>
          <w:szCs w:val="24"/>
        </w:rPr>
        <w:t>starppriekšmetu</w:t>
      </w:r>
      <w:proofErr w:type="spellEnd"/>
      <w:r w:rsidRPr="00742073">
        <w:rPr>
          <w:rFonts w:ascii="Times New Roman" w:hAnsi="Times New Roman" w:cs="Times New Roman"/>
          <w:sz w:val="24"/>
          <w:szCs w:val="24"/>
        </w:rPr>
        <w:t xml:space="preserve"> saikni, </w:t>
      </w:r>
      <w:r w:rsidR="00475FF4" w:rsidRPr="00742073">
        <w:rPr>
          <w:rFonts w:ascii="Times New Roman" w:hAnsi="Times New Roman" w:cs="Times New Roman"/>
          <w:sz w:val="24"/>
          <w:szCs w:val="24"/>
        </w:rPr>
        <w:t>kā</w:t>
      </w:r>
      <w:r w:rsidRPr="00742073">
        <w:rPr>
          <w:rFonts w:ascii="Times New Roman" w:hAnsi="Times New Roman" w:cs="Times New Roman"/>
          <w:sz w:val="24"/>
          <w:szCs w:val="24"/>
        </w:rPr>
        <w:t xml:space="preserve"> metodes izmantot </w:t>
      </w:r>
      <w:r w:rsidR="00475FF4" w:rsidRPr="00742073">
        <w:rPr>
          <w:rFonts w:ascii="Times New Roman" w:hAnsi="Times New Roman" w:cs="Times New Roman"/>
          <w:sz w:val="24"/>
          <w:szCs w:val="24"/>
        </w:rPr>
        <w:t xml:space="preserve">un pielāgot </w:t>
      </w:r>
      <w:r w:rsidRPr="00742073">
        <w:rPr>
          <w:rFonts w:ascii="Times New Roman" w:hAnsi="Times New Roman" w:cs="Times New Roman"/>
          <w:sz w:val="24"/>
          <w:szCs w:val="24"/>
        </w:rPr>
        <w:t>dažādām vecumu grupām, ieskaitot seniorus. Daudz izjautājām Somijas kolēģus par viņu pieredzi.</w:t>
      </w:r>
    </w:p>
    <w:p w:rsidR="00E861D9" w:rsidRPr="00742073" w:rsidRDefault="00E861D9" w:rsidP="00742073">
      <w:pPr>
        <w:jc w:val="both"/>
        <w:rPr>
          <w:rFonts w:ascii="Times New Roman" w:hAnsi="Times New Roman" w:cs="Times New Roman"/>
          <w:sz w:val="24"/>
          <w:szCs w:val="24"/>
        </w:rPr>
      </w:pPr>
      <w:r w:rsidRPr="00742073">
        <w:rPr>
          <w:rFonts w:ascii="Times New Roman" w:hAnsi="Times New Roman" w:cs="Times New Roman"/>
          <w:sz w:val="24"/>
          <w:szCs w:val="24"/>
        </w:rPr>
        <w:t>Kursu</w:t>
      </w:r>
      <w:r w:rsidR="00C6544A">
        <w:rPr>
          <w:rFonts w:ascii="Times New Roman" w:hAnsi="Times New Roman" w:cs="Times New Roman"/>
          <w:sz w:val="24"/>
          <w:szCs w:val="24"/>
        </w:rPr>
        <w:t xml:space="preserve"> nobeigumā saņēmām sertifikātus, </w:t>
      </w:r>
      <w:proofErr w:type="spellStart"/>
      <w:r w:rsidR="00C6544A">
        <w:rPr>
          <w:rFonts w:ascii="Times New Roman" w:hAnsi="Times New Roman" w:cs="Times New Roman"/>
          <w:sz w:val="24"/>
          <w:szCs w:val="24"/>
        </w:rPr>
        <w:t>Europass</w:t>
      </w:r>
      <w:proofErr w:type="spellEnd"/>
      <w:r w:rsidR="00C6544A">
        <w:rPr>
          <w:rFonts w:ascii="Times New Roman" w:hAnsi="Times New Roman" w:cs="Times New Roman"/>
          <w:sz w:val="24"/>
          <w:szCs w:val="24"/>
        </w:rPr>
        <w:t xml:space="preserve"> dok</w:t>
      </w:r>
      <w:r w:rsidR="00742073" w:rsidRPr="00742073">
        <w:rPr>
          <w:rFonts w:ascii="Times New Roman" w:hAnsi="Times New Roman" w:cs="Times New Roman"/>
          <w:sz w:val="24"/>
          <w:szCs w:val="24"/>
        </w:rPr>
        <w:t xml:space="preserve">umentus </w:t>
      </w:r>
      <w:r w:rsidRPr="00742073">
        <w:rPr>
          <w:rFonts w:ascii="Times New Roman" w:hAnsi="Times New Roman" w:cs="Times New Roman"/>
          <w:sz w:val="24"/>
          <w:szCs w:val="24"/>
        </w:rPr>
        <w:t xml:space="preserve">un veicām kursu izvērtējumu, arī </w:t>
      </w:r>
      <w:proofErr w:type="spellStart"/>
      <w:r w:rsidRPr="00742073">
        <w:rPr>
          <w:rFonts w:ascii="Times New Roman" w:hAnsi="Times New Roman" w:cs="Times New Roman"/>
          <w:sz w:val="24"/>
          <w:szCs w:val="24"/>
        </w:rPr>
        <w:t>online</w:t>
      </w:r>
      <w:proofErr w:type="spellEnd"/>
      <w:r w:rsidRPr="00742073">
        <w:rPr>
          <w:rFonts w:ascii="Times New Roman" w:hAnsi="Times New Roman" w:cs="Times New Roman"/>
          <w:sz w:val="24"/>
          <w:szCs w:val="24"/>
        </w:rPr>
        <w:t xml:space="preserve"> režīmā.</w:t>
      </w:r>
    </w:p>
    <w:p w:rsidR="00742073" w:rsidRPr="00742073" w:rsidRDefault="00742073" w:rsidP="00742073">
      <w:pPr>
        <w:jc w:val="both"/>
        <w:rPr>
          <w:rFonts w:ascii="Times New Roman" w:hAnsi="Times New Roman" w:cs="Times New Roman"/>
          <w:sz w:val="24"/>
          <w:szCs w:val="24"/>
        </w:rPr>
      </w:pPr>
    </w:p>
    <w:p w:rsidR="00742073" w:rsidRPr="00742073" w:rsidRDefault="00742073" w:rsidP="00742073">
      <w:pPr>
        <w:jc w:val="both"/>
        <w:rPr>
          <w:rFonts w:ascii="Times New Roman" w:hAnsi="Times New Roman" w:cs="Times New Roman"/>
          <w:sz w:val="24"/>
          <w:szCs w:val="24"/>
        </w:rPr>
      </w:pPr>
      <w:r w:rsidRPr="00742073">
        <w:rPr>
          <w:rFonts w:ascii="Times New Roman" w:hAnsi="Times New Roman" w:cs="Times New Roman"/>
          <w:sz w:val="24"/>
          <w:szCs w:val="24"/>
        </w:rPr>
        <w:t>Rita Liepiņa,</w:t>
      </w:r>
    </w:p>
    <w:p w:rsidR="00742073" w:rsidRPr="00742073" w:rsidRDefault="00742073" w:rsidP="00742073">
      <w:pPr>
        <w:jc w:val="both"/>
        <w:rPr>
          <w:rFonts w:ascii="Times New Roman" w:hAnsi="Times New Roman" w:cs="Times New Roman"/>
          <w:sz w:val="24"/>
          <w:szCs w:val="24"/>
        </w:rPr>
      </w:pPr>
      <w:r w:rsidRPr="00742073">
        <w:rPr>
          <w:rFonts w:ascii="Times New Roman" w:hAnsi="Times New Roman" w:cs="Times New Roman"/>
          <w:sz w:val="24"/>
          <w:szCs w:val="24"/>
        </w:rPr>
        <w:t xml:space="preserve">Biedrība </w:t>
      </w:r>
      <w:proofErr w:type="spellStart"/>
      <w:r w:rsidRPr="00742073">
        <w:rPr>
          <w:rFonts w:ascii="Times New Roman" w:hAnsi="Times New Roman" w:cs="Times New Roman"/>
          <w:sz w:val="24"/>
          <w:szCs w:val="24"/>
        </w:rPr>
        <w:t>Vecmāmiņas.lv</w:t>
      </w:r>
      <w:proofErr w:type="spellEnd"/>
    </w:p>
    <w:p w:rsidR="00D843F3" w:rsidRPr="00742073" w:rsidRDefault="00C6544A" w:rsidP="00742073">
      <w:pPr>
        <w:jc w:val="both"/>
        <w:rPr>
          <w:rFonts w:ascii="Times New Roman" w:hAnsi="Times New Roman" w:cs="Times New Roman"/>
          <w:sz w:val="24"/>
          <w:szCs w:val="24"/>
        </w:rPr>
      </w:pPr>
      <w:r w:rsidRPr="00C6544A">
        <w:rPr>
          <w:rFonts w:ascii="Times New Roman" w:hAnsi="Times New Roman" w:cs="Times New Roman"/>
          <w:sz w:val="24"/>
          <w:szCs w:val="24"/>
        </w:rPr>
        <w:drawing>
          <wp:inline distT="0" distB="0" distL="0" distR="0">
            <wp:extent cx="1965324" cy="1473993"/>
            <wp:effectExtent l="19050" t="0" r="0" b="0"/>
            <wp:docPr id="5" name="Picture 1" descr="D:\User files\Pictures\SINTRA\training photosd\IMG_20190713_114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Pictures\SINTRA\training photosd\IMG_20190713_114056.jpg"/>
                    <pic:cNvPicPr>
                      <a:picLocks noChangeAspect="1" noChangeArrowheads="1"/>
                    </pic:cNvPicPr>
                  </pic:nvPicPr>
                  <pic:blipFill>
                    <a:blip r:embed="rId4" cstate="print"/>
                    <a:srcRect/>
                    <a:stretch>
                      <a:fillRect/>
                    </a:stretch>
                  </pic:blipFill>
                  <pic:spPr bwMode="auto">
                    <a:xfrm>
                      <a:off x="0" y="0"/>
                      <a:ext cx="1966745" cy="1475059"/>
                    </a:xfrm>
                    <a:prstGeom prst="rect">
                      <a:avLst/>
                    </a:prstGeom>
                    <a:noFill/>
                    <a:ln w="9525">
                      <a:noFill/>
                      <a:miter lim="800000"/>
                      <a:headEnd/>
                      <a:tailEnd/>
                    </a:ln>
                  </pic:spPr>
                </pic:pic>
              </a:graphicData>
            </a:graphic>
          </wp:inline>
        </w:drawing>
      </w:r>
      <w:r w:rsidRPr="00C6544A">
        <w:rPr>
          <w:rFonts w:ascii="Times New Roman" w:hAnsi="Times New Roman" w:cs="Times New Roman"/>
          <w:sz w:val="24"/>
          <w:szCs w:val="24"/>
        </w:rPr>
        <w:drawing>
          <wp:inline distT="0" distB="0" distL="0" distR="0">
            <wp:extent cx="1114425" cy="1404265"/>
            <wp:effectExtent l="19050" t="0" r="9525" b="0"/>
            <wp:docPr id="10" name="Picture 6" descr="D:\User files\Pictures\SINTRA\training photosd\IMG_20190713_133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 files\Pictures\SINTRA\training photosd\IMG_20190713_133532.jpg"/>
                    <pic:cNvPicPr>
                      <a:picLocks noChangeAspect="1" noChangeArrowheads="1"/>
                    </pic:cNvPicPr>
                  </pic:nvPicPr>
                  <pic:blipFill>
                    <a:blip r:embed="rId5" cstate="print"/>
                    <a:srcRect/>
                    <a:stretch>
                      <a:fillRect/>
                    </a:stretch>
                  </pic:blipFill>
                  <pic:spPr bwMode="auto">
                    <a:xfrm>
                      <a:off x="0" y="0"/>
                      <a:ext cx="1116565" cy="1406961"/>
                    </a:xfrm>
                    <a:prstGeom prst="rect">
                      <a:avLst/>
                    </a:prstGeom>
                    <a:noFill/>
                    <a:ln w="9525">
                      <a:noFill/>
                      <a:miter lim="800000"/>
                      <a:headEnd/>
                      <a:tailEnd/>
                    </a:ln>
                  </pic:spPr>
                </pic:pic>
              </a:graphicData>
            </a:graphic>
          </wp:inline>
        </w:drawing>
      </w:r>
      <w:r w:rsidRPr="00C6544A">
        <w:rPr>
          <w:rFonts w:ascii="Times New Roman" w:hAnsi="Times New Roman" w:cs="Times New Roman"/>
          <w:sz w:val="24"/>
          <w:szCs w:val="24"/>
        </w:rPr>
        <w:drawing>
          <wp:inline distT="0" distB="0" distL="0" distR="0">
            <wp:extent cx="1841500" cy="1381125"/>
            <wp:effectExtent l="19050" t="0" r="6350" b="0"/>
            <wp:docPr id="11" name="Picture 7" descr="D:\User files\Pictures\SINTRA\training photosd\IMG_20190713_135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 files\Pictures\SINTRA\training photosd\IMG_20190713_135452.jpg"/>
                    <pic:cNvPicPr>
                      <a:picLocks noChangeAspect="1" noChangeArrowheads="1"/>
                    </pic:cNvPicPr>
                  </pic:nvPicPr>
                  <pic:blipFill>
                    <a:blip r:embed="rId6" cstate="print"/>
                    <a:srcRect/>
                    <a:stretch>
                      <a:fillRect/>
                    </a:stretch>
                  </pic:blipFill>
                  <pic:spPr bwMode="auto">
                    <a:xfrm>
                      <a:off x="0" y="0"/>
                      <a:ext cx="1842831" cy="1382124"/>
                    </a:xfrm>
                    <a:prstGeom prst="rect">
                      <a:avLst/>
                    </a:prstGeom>
                    <a:noFill/>
                    <a:ln w="9525">
                      <a:noFill/>
                      <a:miter lim="800000"/>
                      <a:headEnd/>
                      <a:tailEnd/>
                    </a:ln>
                  </pic:spPr>
                </pic:pic>
              </a:graphicData>
            </a:graphic>
          </wp:inline>
        </w:drawing>
      </w:r>
    </w:p>
    <w:sectPr w:rsidR="00D843F3" w:rsidRPr="00742073" w:rsidSect="00BE3E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457"/>
    <w:rsid w:val="000358E3"/>
    <w:rsid w:val="00475FF4"/>
    <w:rsid w:val="004C1457"/>
    <w:rsid w:val="005B5FE3"/>
    <w:rsid w:val="00742073"/>
    <w:rsid w:val="008F25F7"/>
    <w:rsid w:val="00AD77C1"/>
    <w:rsid w:val="00BC5820"/>
    <w:rsid w:val="00BE3EA6"/>
    <w:rsid w:val="00C6544A"/>
    <w:rsid w:val="00D843F3"/>
    <w:rsid w:val="00E861D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4580</Words>
  <Characters>2612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2019-08-17T14:35:00Z</dcterms:created>
  <dcterms:modified xsi:type="dcterms:W3CDTF">2019-08-17T17:28:00Z</dcterms:modified>
</cp:coreProperties>
</file>